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921"/>
      </w:tblGrid>
      <w:tr w:rsidR="00EB7E21" w:rsidRPr="00EB7E21" w14:paraId="6E5942E5" w14:textId="77777777" w:rsidTr="00EB7E21">
        <w:tc>
          <w:tcPr>
            <w:tcW w:w="0" w:type="auto"/>
            <w:tcBorders>
              <w:top w:val="nil"/>
              <w:left w:val="nil"/>
              <w:bottom w:val="nil"/>
              <w:right w:val="nil"/>
            </w:tcBorders>
            <w:shd w:val="clear" w:color="auto" w:fill="auto"/>
            <w:tcMar>
              <w:top w:w="0" w:type="dxa"/>
              <w:left w:w="300" w:type="dxa"/>
              <w:bottom w:w="0" w:type="dxa"/>
              <w:right w:w="0" w:type="dxa"/>
            </w:tcMar>
            <w:hideMark/>
          </w:tcPr>
          <w:p w14:paraId="334AB68C" w14:textId="77777777" w:rsidR="00EB7E21" w:rsidRPr="00EB7E21" w:rsidRDefault="00EB7E21" w:rsidP="00436D3A">
            <w:pPr>
              <w:spacing w:after="0" w:line="240" w:lineRule="auto"/>
              <w:ind w:firstLine="709"/>
              <w:jc w:val="both"/>
              <w:outlineLvl w:val="0"/>
              <w:rPr>
                <w:rFonts w:ascii="Times New Roman" w:eastAsia="Times New Roman" w:hAnsi="Times New Roman" w:cs="Times New Roman"/>
                <w:color w:val="333333"/>
                <w:kern w:val="36"/>
                <w:sz w:val="45"/>
                <w:szCs w:val="45"/>
                <w:lang w:eastAsia="ru-RU"/>
              </w:rPr>
            </w:pPr>
            <w:r w:rsidRPr="00EB7E21">
              <w:rPr>
                <w:rFonts w:ascii="Times New Roman" w:eastAsia="Times New Roman" w:hAnsi="Times New Roman" w:cs="Times New Roman"/>
                <w:color w:val="333333"/>
                <w:kern w:val="36"/>
                <w:sz w:val="45"/>
                <w:szCs w:val="45"/>
                <w:lang w:eastAsia="ru-RU"/>
              </w:rPr>
              <w:t>Правила Внутреннего трудового распорядка МДОБУ "Д/С № 3 ЛГО"</w:t>
            </w:r>
          </w:p>
          <w:p w14:paraId="5449F32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Принято общим собранием УТВЕРЖДЕНЫ</w:t>
            </w:r>
          </w:p>
          <w:p w14:paraId="3401CDE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трудового коллектива приказом МДОБУ «Д/С №3 ЛГО»</w:t>
            </w:r>
          </w:p>
          <w:p w14:paraId="4445BDC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Протокол № 1 </w:t>
            </w:r>
            <w:proofErr w:type="gramStart"/>
            <w:r w:rsidRPr="00EB7E21">
              <w:rPr>
                <w:rFonts w:ascii="Times New Roman" w:eastAsia="Times New Roman" w:hAnsi="Times New Roman" w:cs="Times New Roman"/>
                <w:sz w:val="27"/>
                <w:szCs w:val="27"/>
                <w:lang w:eastAsia="ru-RU"/>
              </w:rPr>
              <w:t>от  16.02.2015</w:t>
            </w:r>
            <w:proofErr w:type="gramEnd"/>
            <w:r w:rsidRPr="00EB7E21">
              <w:rPr>
                <w:rFonts w:ascii="Times New Roman" w:eastAsia="Times New Roman" w:hAnsi="Times New Roman" w:cs="Times New Roman"/>
                <w:sz w:val="27"/>
                <w:szCs w:val="27"/>
                <w:lang w:eastAsia="ru-RU"/>
              </w:rPr>
              <w:t xml:space="preserve"> г. от 17.02.2015 г. № 8</w:t>
            </w:r>
          </w:p>
          <w:p w14:paraId="428DB25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 </w:t>
            </w:r>
          </w:p>
          <w:p w14:paraId="50FE840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СОГЛАСОВАНО</w:t>
            </w:r>
          </w:p>
          <w:p w14:paraId="4F1CAA2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Председатель СТК МДОБУ «Д/С №3 ЛГО»</w:t>
            </w:r>
          </w:p>
          <w:p w14:paraId="19B8ACA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_________________Филимонова </w:t>
            </w:r>
            <w:proofErr w:type="gramStart"/>
            <w:r w:rsidRPr="00EB7E21">
              <w:rPr>
                <w:rFonts w:ascii="Times New Roman" w:eastAsia="Times New Roman" w:hAnsi="Times New Roman" w:cs="Times New Roman"/>
                <w:sz w:val="27"/>
                <w:szCs w:val="27"/>
                <w:lang w:eastAsia="ru-RU"/>
              </w:rPr>
              <w:t>Е.А.</w:t>
            </w:r>
            <w:proofErr w:type="gramEnd"/>
          </w:p>
          <w:p w14:paraId="5CC460A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17.02.2015 г.</w:t>
            </w:r>
          </w:p>
          <w:p w14:paraId="74BBD1C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 </w:t>
            </w:r>
          </w:p>
          <w:p w14:paraId="646BE8E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 </w:t>
            </w:r>
          </w:p>
          <w:p w14:paraId="1AD3D54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 </w:t>
            </w:r>
          </w:p>
          <w:p w14:paraId="4BAA6820" w14:textId="77777777" w:rsidR="00EB7E21" w:rsidRPr="00EB7E21" w:rsidRDefault="00EB7E21" w:rsidP="00436D3A">
            <w:pPr>
              <w:spacing w:after="0" w:line="240" w:lineRule="auto"/>
              <w:ind w:firstLine="709"/>
              <w:jc w:val="center"/>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Правила Внутреннего трудового распорядка</w:t>
            </w:r>
          </w:p>
          <w:p w14:paraId="63697135" w14:textId="036E37F8" w:rsidR="00EB7E21" w:rsidRPr="00EB7E21" w:rsidRDefault="00EB7E21" w:rsidP="00436D3A">
            <w:pPr>
              <w:spacing w:after="0" w:line="240" w:lineRule="auto"/>
              <w:ind w:firstLine="709"/>
              <w:jc w:val="center"/>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Муниципального дошкольного образовательного бюджетного учреждения «Детский сад комбинированного вида № 3</w:t>
            </w:r>
          </w:p>
          <w:p w14:paraId="5F28F96F" w14:textId="450D9984" w:rsidR="00EB7E21" w:rsidRDefault="00EB7E21" w:rsidP="00436D3A">
            <w:pPr>
              <w:spacing w:after="0" w:line="240" w:lineRule="auto"/>
              <w:ind w:firstLine="709"/>
              <w:jc w:val="center"/>
              <w:rPr>
                <w:rFonts w:ascii="Times New Roman" w:eastAsia="Times New Roman" w:hAnsi="Times New Roman" w:cs="Times New Roman"/>
                <w:b/>
                <w:bCs/>
                <w:sz w:val="27"/>
                <w:szCs w:val="27"/>
                <w:bdr w:val="none" w:sz="0" w:space="0" w:color="auto" w:frame="1"/>
                <w:lang w:eastAsia="ru-RU"/>
              </w:rPr>
            </w:pPr>
            <w:r w:rsidRPr="00EB7E21">
              <w:rPr>
                <w:rFonts w:ascii="Times New Roman" w:eastAsia="Times New Roman" w:hAnsi="Times New Roman" w:cs="Times New Roman"/>
                <w:b/>
                <w:bCs/>
                <w:sz w:val="27"/>
                <w:szCs w:val="27"/>
                <w:bdr w:val="none" w:sz="0" w:space="0" w:color="auto" w:frame="1"/>
                <w:lang w:eastAsia="ru-RU"/>
              </w:rPr>
              <w:t>Лесозаводского городского округа»</w:t>
            </w:r>
          </w:p>
          <w:p w14:paraId="35C747A7" w14:textId="77777777" w:rsidR="00436D3A" w:rsidRPr="00EB7E21" w:rsidRDefault="00436D3A" w:rsidP="00436D3A">
            <w:pPr>
              <w:spacing w:after="0" w:line="240" w:lineRule="auto"/>
              <w:ind w:firstLine="709"/>
              <w:jc w:val="both"/>
              <w:rPr>
                <w:rFonts w:ascii="Times New Roman" w:eastAsia="Times New Roman" w:hAnsi="Times New Roman" w:cs="Times New Roman"/>
                <w:sz w:val="27"/>
                <w:szCs w:val="27"/>
                <w:lang w:eastAsia="ru-RU"/>
              </w:rPr>
            </w:pPr>
          </w:p>
          <w:p w14:paraId="16BE0111" w14:textId="19436331"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1. Общие положения</w:t>
            </w:r>
          </w:p>
          <w:p w14:paraId="123B9E4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w:t>
            </w:r>
            <w:proofErr w:type="gramStart"/>
            <w:r w:rsidRPr="00EB7E21">
              <w:rPr>
                <w:rFonts w:ascii="Times New Roman" w:eastAsia="Times New Roman" w:hAnsi="Times New Roman" w:cs="Times New Roman"/>
                <w:sz w:val="27"/>
                <w:szCs w:val="27"/>
                <w:lang w:eastAsia="ru-RU"/>
              </w:rPr>
              <w:t>1.Настоящие</w:t>
            </w:r>
            <w:proofErr w:type="gramEnd"/>
            <w:r w:rsidRPr="00EB7E21">
              <w:rPr>
                <w:rFonts w:ascii="Times New Roman" w:eastAsia="Times New Roman" w:hAnsi="Times New Roman" w:cs="Times New Roman"/>
                <w:sz w:val="27"/>
                <w:szCs w:val="27"/>
                <w:lang w:eastAsia="ru-RU"/>
              </w:rPr>
              <w:t xml:space="preserve"> Правила внутреннего трудового распорядка – локальный нормативный акт, регламентирующий в соответствии с Трудовым Кодексом РФ, Федеральным законом «Об образовании в Российской Федерации» от 29.12.2012 г. № 273-ФЗ и иными федеральными законами</w:t>
            </w:r>
          </w:p>
          <w:p w14:paraId="1434C17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порядок приема, перевода и увольнения работников;</w:t>
            </w:r>
          </w:p>
          <w:p w14:paraId="46EFF09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 основные </w:t>
            </w:r>
            <w:proofErr w:type="gramStart"/>
            <w:r w:rsidRPr="00EB7E21">
              <w:rPr>
                <w:rFonts w:ascii="Times New Roman" w:eastAsia="Times New Roman" w:hAnsi="Times New Roman" w:cs="Times New Roman"/>
                <w:sz w:val="27"/>
                <w:szCs w:val="27"/>
                <w:lang w:eastAsia="ru-RU"/>
              </w:rPr>
              <w:t>права,  обязанности</w:t>
            </w:r>
            <w:proofErr w:type="gramEnd"/>
            <w:r w:rsidRPr="00EB7E21">
              <w:rPr>
                <w:rFonts w:ascii="Times New Roman" w:eastAsia="Times New Roman" w:hAnsi="Times New Roman" w:cs="Times New Roman"/>
                <w:sz w:val="27"/>
                <w:szCs w:val="27"/>
                <w:lang w:eastAsia="ru-RU"/>
              </w:rPr>
              <w:t xml:space="preserve"> и ответственность сторон трудового договора;</w:t>
            </w:r>
          </w:p>
          <w:p w14:paraId="7DEDA75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режим работы;</w:t>
            </w:r>
          </w:p>
          <w:p w14:paraId="2138E62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время отдыха;</w:t>
            </w:r>
          </w:p>
          <w:p w14:paraId="1EE25FA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применяемые к работникам меры поощрения и взыскания,</w:t>
            </w:r>
          </w:p>
          <w:p w14:paraId="6D7B67D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а также иные вопросы регулирования трудовых отношений,</w:t>
            </w:r>
          </w:p>
          <w:p w14:paraId="324AD64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связанные с регулированием трудовых отношений в Муниципальном дошкольном образовательном бюджетном учреждении «Детский сад комбинированного вида № 3 Лесозаводского городского округа» (далее - Работодатель).</w:t>
            </w:r>
          </w:p>
          <w:p w14:paraId="7C0C414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1.2. Правила внутреннего трудового распорядка утверждаются руководителем учреждения (заведующим) с учётом мнения представительного органа работников – Совета трудового коллектива в порядке, установленном статьёй 372 Трудового Кодекса Российской Федерации.</w:t>
            </w:r>
          </w:p>
          <w:p w14:paraId="7D3143E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1.3. 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14:paraId="6607636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1.4. Вопросы, связанные с применением Правил, решаются администрацией Учреждения, а также Советом трудового коллектива в соответствии с их полномочиями, локальными актами и действующим законодательством.</w:t>
            </w:r>
          </w:p>
          <w:p w14:paraId="447DB9A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1.5. Дисциплина труда – обязательное для всех работников подчинение правилам поведения, определённым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2647A42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Трудовой распорядок определяется настоящими Правилами внутреннего трудового распорядка.</w:t>
            </w:r>
          </w:p>
          <w:p w14:paraId="2570D19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1.6. Правила внутреннего трудового распорядка обязательны для исполнения всеми работниками</w:t>
            </w:r>
          </w:p>
          <w:p w14:paraId="7424955E" w14:textId="35D63DFC" w:rsid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1.7. Вопросы, связанные с применением правил внутреннего трудового распорядка, решаются Работодателем в пределах предоставленных ему прав.</w:t>
            </w:r>
          </w:p>
          <w:p w14:paraId="7714ACC2" w14:textId="77777777" w:rsidR="00436D3A" w:rsidRPr="00EB7E21" w:rsidRDefault="00436D3A" w:rsidP="00436D3A">
            <w:pPr>
              <w:spacing w:after="0" w:line="240" w:lineRule="auto"/>
              <w:ind w:firstLine="709"/>
              <w:jc w:val="both"/>
              <w:rPr>
                <w:rFonts w:ascii="Times New Roman" w:eastAsia="Times New Roman" w:hAnsi="Times New Roman" w:cs="Times New Roman"/>
                <w:sz w:val="27"/>
                <w:szCs w:val="27"/>
                <w:lang w:eastAsia="ru-RU"/>
              </w:rPr>
            </w:pPr>
          </w:p>
          <w:p w14:paraId="567C4E9D" w14:textId="49410174"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2. Порядок приёма, перевода и увольнения работников</w:t>
            </w:r>
          </w:p>
          <w:p w14:paraId="79E0C8C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 Работники реализуют право на труд путём заключения письменного трудового договора.</w:t>
            </w:r>
          </w:p>
          <w:p w14:paraId="3F83822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2.2. Прием на работу производится на основании трудового договора.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определённую этим соглашением трудовую функцию, соблюдать правила внутреннего трудового распорядка, действующие в Учреждении. </w:t>
            </w:r>
          </w:p>
          <w:p w14:paraId="33245EB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2.3. При заключении трудового договора лицо, поступающее </w:t>
            </w:r>
            <w:proofErr w:type="gramStart"/>
            <w:r w:rsidRPr="00EB7E21">
              <w:rPr>
                <w:rFonts w:ascii="Times New Roman" w:eastAsia="Times New Roman" w:hAnsi="Times New Roman" w:cs="Times New Roman"/>
                <w:sz w:val="27"/>
                <w:szCs w:val="27"/>
                <w:lang w:eastAsia="ru-RU"/>
              </w:rPr>
              <w:t>на работу</w:t>
            </w:r>
            <w:proofErr w:type="gramEnd"/>
            <w:r w:rsidRPr="00EB7E21">
              <w:rPr>
                <w:rFonts w:ascii="Times New Roman" w:eastAsia="Times New Roman" w:hAnsi="Times New Roman" w:cs="Times New Roman"/>
                <w:sz w:val="27"/>
                <w:szCs w:val="27"/>
                <w:lang w:eastAsia="ru-RU"/>
              </w:rPr>
              <w:t xml:space="preserve"> предъявляет работодателю:</w:t>
            </w:r>
          </w:p>
          <w:p w14:paraId="15518E4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proofErr w:type="gramStart"/>
            <w:r w:rsidRPr="00EB7E21">
              <w:rPr>
                <w:rFonts w:ascii="Times New Roman" w:eastAsia="Times New Roman" w:hAnsi="Times New Roman" w:cs="Times New Roman"/>
                <w:sz w:val="27"/>
                <w:szCs w:val="27"/>
                <w:lang w:eastAsia="ru-RU"/>
              </w:rPr>
              <w:t>·  паспорт</w:t>
            </w:r>
            <w:proofErr w:type="gramEnd"/>
            <w:r w:rsidRPr="00EB7E21">
              <w:rPr>
                <w:rFonts w:ascii="Times New Roman" w:eastAsia="Times New Roman" w:hAnsi="Times New Roman" w:cs="Times New Roman"/>
                <w:sz w:val="27"/>
                <w:szCs w:val="27"/>
                <w:lang w:eastAsia="ru-RU"/>
              </w:rPr>
              <w:t xml:space="preserve"> или иной документ, удостоверяющий личность;</w:t>
            </w:r>
          </w:p>
          <w:p w14:paraId="74CD36A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трудовую книжку, за исключением случаев, когда трудовой договор заключается впервые или работник поступает на работу в порядке совместительства;</w:t>
            </w:r>
          </w:p>
          <w:p w14:paraId="7FB6893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proofErr w:type="gramStart"/>
            <w:r w:rsidRPr="00EB7E21">
              <w:rPr>
                <w:rFonts w:ascii="Times New Roman" w:eastAsia="Times New Roman" w:hAnsi="Times New Roman" w:cs="Times New Roman"/>
                <w:sz w:val="27"/>
                <w:szCs w:val="27"/>
                <w:lang w:eastAsia="ru-RU"/>
              </w:rPr>
              <w:t>·  страховое</w:t>
            </w:r>
            <w:proofErr w:type="gramEnd"/>
            <w:r w:rsidRPr="00EB7E21">
              <w:rPr>
                <w:rFonts w:ascii="Times New Roman" w:eastAsia="Times New Roman" w:hAnsi="Times New Roman" w:cs="Times New Roman"/>
                <w:sz w:val="27"/>
                <w:szCs w:val="27"/>
                <w:lang w:eastAsia="ru-RU"/>
              </w:rPr>
              <w:t xml:space="preserve"> свидетельство государственного пенсионного страхования,</w:t>
            </w:r>
          </w:p>
          <w:p w14:paraId="18BB208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 документы воинского учета – для </w:t>
            </w:r>
            <w:proofErr w:type="gramStart"/>
            <w:r w:rsidRPr="00EB7E21">
              <w:rPr>
                <w:rFonts w:ascii="Times New Roman" w:eastAsia="Times New Roman" w:hAnsi="Times New Roman" w:cs="Times New Roman"/>
                <w:sz w:val="27"/>
                <w:szCs w:val="27"/>
                <w:lang w:eastAsia="ru-RU"/>
              </w:rPr>
              <w:t>военнообязанных  и</w:t>
            </w:r>
            <w:proofErr w:type="gramEnd"/>
            <w:r w:rsidRPr="00EB7E21">
              <w:rPr>
                <w:rFonts w:ascii="Times New Roman" w:eastAsia="Times New Roman" w:hAnsi="Times New Roman" w:cs="Times New Roman"/>
                <w:sz w:val="27"/>
                <w:szCs w:val="27"/>
                <w:lang w:eastAsia="ru-RU"/>
              </w:rPr>
              <w:t>  лиц, подлежащих призыву на военную службу;</w:t>
            </w:r>
          </w:p>
          <w:p w14:paraId="5DDCC12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8E9C4C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B2F3CE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 идентификационный номер налогоплательщика;</w:t>
            </w:r>
          </w:p>
          <w:p w14:paraId="1E3FE9F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медицинское заключение о состоянии здоровья;</w:t>
            </w:r>
          </w:p>
          <w:p w14:paraId="1500961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медицинскую книжку установленного образца с обязательным предварительным медицинским осмотром.</w:t>
            </w:r>
          </w:p>
          <w:p w14:paraId="528A712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копию аттестационного листа об установлении квалификационной категории (для педагогических работников)</w:t>
            </w:r>
          </w:p>
          <w:p w14:paraId="2424CB7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личное заявление</w:t>
            </w:r>
          </w:p>
          <w:p w14:paraId="329ED20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Запрещается требовать при приёме на работу документы, представление которых не предусмотрено законодательством.</w:t>
            </w:r>
          </w:p>
          <w:p w14:paraId="11EC0DB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2.4.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14:paraId="27D60D2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К педагогической деятельности не допускаются лица:</w:t>
            </w:r>
          </w:p>
          <w:p w14:paraId="59C3607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лишённые права заниматься педагогической деятельностью в соответствии с вступившим в законную силу приговором суда;</w:t>
            </w:r>
          </w:p>
          <w:p w14:paraId="3757AFA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имеющие или имевшие судимость, подвергшиеся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39F9B8D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имеющие неснятую или непогашенную судимость за умышленные тяжкие и особо тяжкие преступления;</w:t>
            </w:r>
          </w:p>
          <w:p w14:paraId="3C35B60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признанные недееспособными в установленном федеральным законом порядке;</w:t>
            </w:r>
          </w:p>
          <w:p w14:paraId="7395DA4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6E4A40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2.5. </w:t>
            </w:r>
            <w:r w:rsidRPr="00EB7E21">
              <w:rPr>
                <w:rFonts w:ascii="Times New Roman" w:eastAsia="Times New Roman" w:hAnsi="Times New Roman" w:cs="Times New Roman"/>
                <w:b/>
                <w:bCs/>
                <w:sz w:val="27"/>
                <w:szCs w:val="27"/>
                <w:bdr w:val="none" w:sz="0" w:space="0" w:color="auto" w:frame="1"/>
                <w:lang w:eastAsia="ru-RU"/>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sidRPr="00EB7E21">
              <w:rPr>
                <w:rFonts w:ascii="Times New Roman" w:eastAsia="Times New Roman" w:hAnsi="Times New Roman" w:cs="Times New Roman"/>
                <w:sz w:val="27"/>
                <w:szCs w:val="27"/>
                <w:lang w:eastAsia="ru-RU"/>
              </w:rPr>
              <w:t> </w:t>
            </w:r>
            <w:r w:rsidRPr="00EB7E21">
              <w:rPr>
                <w:rFonts w:ascii="Times New Roman" w:eastAsia="Times New Roman" w:hAnsi="Times New Roman" w:cs="Times New Roman"/>
                <w:b/>
                <w:bCs/>
                <w:sz w:val="27"/>
                <w:szCs w:val="27"/>
                <w:bdr w:val="none" w:sz="0" w:space="0" w:color="auto" w:frame="1"/>
                <w:lang w:eastAsia="ru-RU"/>
              </w:rPr>
              <w:t>не допускаются</w:t>
            </w:r>
            <w:r w:rsidRPr="00EB7E21">
              <w:rPr>
                <w:rFonts w:ascii="Times New Roman" w:eastAsia="Times New Roman" w:hAnsi="Times New Roman" w:cs="Times New Roman"/>
                <w:sz w:val="27"/>
                <w:szCs w:val="27"/>
                <w:lang w:eastAsia="ru-RU"/>
              </w:rPr>
              <w:t> лица, 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1C7645B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2.6. Работники Учреждения проходят обязательные предварительные (при поступлении на работу) и периодические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w:t>
            </w:r>
          </w:p>
          <w:p w14:paraId="005E344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Предусмотренные ТК РФ и иными федеральными законами и нормативными правовыми актами медицинские осмотры (обследования) и психиатрические освидетельствования осуществляются за счёт средств работодателя.</w:t>
            </w:r>
          </w:p>
          <w:p w14:paraId="3908991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19E575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Трудовая книжка установленного образца является основным документом о трудовой деятельности и трудовом стаже работника. Форма, порядок ведения и хранения трудовых книжек, </w:t>
            </w:r>
            <w:proofErr w:type="gramStart"/>
            <w:r w:rsidRPr="00EB7E21">
              <w:rPr>
                <w:rFonts w:ascii="Times New Roman" w:eastAsia="Times New Roman" w:hAnsi="Times New Roman" w:cs="Times New Roman"/>
                <w:sz w:val="27"/>
                <w:szCs w:val="27"/>
                <w:lang w:eastAsia="ru-RU"/>
              </w:rPr>
              <w:t>а  также</w:t>
            </w:r>
            <w:proofErr w:type="gramEnd"/>
            <w:r w:rsidRPr="00EB7E21">
              <w:rPr>
                <w:rFonts w:ascii="Times New Roman" w:eastAsia="Times New Roman" w:hAnsi="Times New Roman" w:cs="Times New Roman"/>
                <w:sz w:val="27"/>
                <w:szCs w:val="27"/>
                <w:lang w:eastAsia="ru-RU"/>
              </w:rPr>
              <w:t xml:space="preserve">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14:paraId="12E5F48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Работодатель ведёт трудовые книжки на каждого работника, проработавшего у него свыше пяти дней, в случае, когда работа у данного работодателя для работника является основной.</w:t>
            </w:r>
          </w:p>
          <w:p w14:paraId="1AE370F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22722A0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14:paraId="10C2DDA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2.8. В случае отсутствия у лица, поступающего на работу, трудовой книжки в связи с её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1EBF2A3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2.9.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14:paraId="26C336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2.10. Оформление приёма на работу производится в порядке, установленном ст. 68 ТК РФ.</w:t>
            </w:r>
          </w:p>
          <w:p w14:paraId="2A1B3B5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Приём на работу оформляется приказом (распоряжением) руководителя (заведующего), изданным на основании заключенного трудового договора. Содержание приказа (распоряжения) руководителя (</w:t>
            </w:r>
            <w:proofErr w:type="gramStart"/>
            <w:r w:rsidRPr="00EB7E21">
              <w:rPr>
                <w:rFonts w:ascii="Times New Roman" w:eastAsia="Times New Roman" w:hAnsi="Times New Roman" w:cs="Times New Roman"/>
                <w:sz w:val="27"/>
                <w:szCs w:val="27"/>
                <w:lang w:eastAsia="ru-RU"/>
              </w:rPr>
              <w:t>заведующего)  должно</w:t>
            </w:r>
            <w:proofErr w:type="gramEnd"/>
            <w:r w:rsidRPr="00EB7E21">
              <w:rPr>
                <w:rFonts w:ascii="Times New Roman" w:eastAsia="Times New Roman" w:hAnsi="Times New Roman" w:cs="Times New Roman"/>
                <w:sz w:val="27"/>
                <w:szCs w:val="27"/>
                <w:lang w:eastAsia="ru-RU"/>
              </w:rPr>
              <w:t xml:space="preserve"> соответствовать условиям трудового договора.</w:t>
            </w:r>
          </w:p>
          <w:p w14:paraId="71C0F1D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Приказ (распоряжение) руководителя (заведующего)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14:paraId="1209BE0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1ACB3FE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приёме на работу Работодатель обязан проинструктировать работника по технике безопасности, производственной санитарии, гигиене труда, противопожарной охране и другим правилам по охране труда, жизни и здоровья воспитанников.</w:t>
            </w:r>
          </w:p>
          <w:p w14:paraId="025F26F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2.11.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w:t>
            </w:r>
          </w:p>
          <w:p w14:paraId="17674F8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716236B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период испытания на работника распространяются положения трудового законодательства и иных нормативно правовых актов, содержащих нормы трудового права, коллективного договора, соглашений, локальных нормативных актов.</w:t>
            </w:r>
          </w:p>
          <w:p w14:paraId="5FDB2C4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Испытания при приёме на работу не устанавливается для:</w:t>
            </w:r>
          </w:p>
          <w:p w14:paraId="763E996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лиц, избранных по конкурсу на замещение соответствующей должности, проведённому порядке, установленном трудовым законодательством и иными нормативными правовыми актами, содержащими нормы трудового права;</w:t>
            </w:r>
          </w:p>
          <w:p w14:paraId="5A8FD6B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беременных женщин и женщин, имеющих детей в возрасте до полутора лет;</w:t>
            </w:r>
          </w:p>
          <w:p w14:paraId="5B2C08D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лиц, не достигших возраста восемнадцати лет;</w:t>
            </w:r>
          </w:p>
          <w:p w14:paraId="435CC17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поступающие на работу по полученной специальности в течение одного года со дня окончания образовательного учреждения;</w:t>
            </w:r>
          </w:p>
          <w:p w14:paraId="5877523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лиц, избранных на выборную должность на оплачиваемую работу;</w:t>
            </w:r>
          </w:p>
          <w:p w14:paraId="7498F8B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лиц, приглашенных на работу в порядке перевода от другого работодателя по </w:t>
            </w:r>
            <w:proofErr w:type="gramStart"/>
            <w:r w:rsidRPr="00EB7E21">
              <w:rPr>
                <w:rFonts w:ascii="Times New Roman" w:eastAsia="Times New Roman" w:hAnsi="Times New Roman" w:cs="Times New Roman"/>
                <w:sz w:val="27"/>
                <w:szCs w:val="27"/>
                <w:lang w:eastAsia="ru-RU"/>
              </w:rPr>
              <w:t>согласованию  между</w:t>
            </w:r>
            <w:proofErr w:type="gramEnd"/>
            <w:r w:rsidRPr="00EB7E21">
              <w:rPr>
                <w:rFonts w:ascii="Times New Roman" w:eastAsia="Times New Roman" w:hAnsi="Times New Roman" w:cs="Times New Roman"/>
                <w:sz w:val="27"/>
                <w:szCs w:val="27"/>
                <w:lang w:eastAsia="ru-RU"/>
              </w:rPr>
              <w:t xml:space="preserve"> работодателями;</w:t>
            </w:r>
          </w:p>
          <w:p w14:paraId="2B8A794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лиц, заключающих договор на срок до двух месяцев;</w:t>
            </w:r>
          </w:p>
          <w:p w14:paraId="7A5C12F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иных лиц в случаях, предусмотренных настоящим Кодексом, иными федеральными законами, коллективным договором.</w:t>
            </w:r>
          </w:p>
          <w:p w14:paraId="3950EDC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Срок испытания не может превышать трёх месяцев, а для руководителей организации – шести месяцев, если иное не установлено федеральным законом.</w:t>
            </w:r>
          </w:p>
          <w:p w14:paraId="70BE563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заключении трудового договора на срок от двух до шести месяцев испытание не может превышать двух недель.</w:t>
            </w:r>
          </w:p>
          <w:p w14:paraId="50FF3A6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6A71408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2.12.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w:t>
            </w:r>
            <w:r w:rsidRPr="00EB7E21">
              <w:rPr>
                <w:rFonts w:ascii="Times New Roman" w:eastAsia="Times New Roman" w:hAnsi="Times New Roman" w:cs="Times New Roman"/>
                <w:sz w:val="27"/>
                <w:szCs w:val="27"/>
                <w:lang w:eastAsia="ru-RU"/>
              </w:rPr>
              <w:lastRenderedPageBreak/>
              <w:t>выдержавшим испытание. Решение работодателя работник имеет право обжаловать в суд.</w:t>
            </w:r>
          </w:p>
          <w:p w14:paraId="15C5B8E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D53A71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6D3F405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Если в период испытания работник придёт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2E94B2B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2.13.  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определённых сторонами условий трудового договора заключается в письменной форме.</w:t>
            </w:r>
          </w:p>
          <w:p w14:paraId="1998A6E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2.14.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 ТК РФ.</w:t>
            </w:r>
          </w:p>
          <w:p w14:paraId="10474A3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 письменной просьбе работника или с его письменного согласия может быть осуществлён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ТК РФ)</w:t>
            </w:r>
          </w:p>
          <w:p w14:paraId="19F66A6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определённых сторонами условий трудового договора.</w:t>
            </w:r>
          </w:p>
          <w:p w14:paraId="1D5CF67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Запрещается переводить и перемещать работника на работу, противопоказанную ему по состоянию здоровья.</w:t>
            </w:r>
          </w:p>
          <w:p w14:paraId="12690A0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2.15. По соглашению сторон, заключаемому в письменной форме, работник может быть временно переведён на другую работу у того же работодателя на срок до одного года, а в случае, когда такой перевод осуществляется для замещения временного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w:t>
            </w:r>
          </w:p>
          <w:p w14:paraId="62B2889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w:t>
            </w:r>
            <w:r w:rsidRPr="00EB7E21">
              <w:rPr>
                <w:rFonts w:ascii="Times New Roman" w:eastAsia="Times New Roman" w:hAnsi="Times New Roman" w:cs="Times New Roman"/>
                <w:sz w:val="27"/>
                <w:szCs w:val="27"/>
                <w:lang w:eastAsia="ru-RU"/>
              </w:rPr>
              <w:lastRenderedPageBreak/>
              <w:t>исключительных случаях, ставящих под угрозу жизнь или нормальные жизненные условия всего населения или его части, работник может быть переведён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762F88E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настоящего пункта. При этом перевод на работу, требующую более низкой квалификации, допускается только с письменного согласия работника.</w:t>
            </w:r>
          </w:p>
          <w:p w14:paraId="18A3397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переводах, осуществляемых в случаях, предусмотренных частями второй и третьей данного пункта, оплата труда работника производится по выполняемой работе, но не ниже среднего заработка по прежней работе.</w:t>
            </w:r>
          </w:p>
          <w:p w14:paraId="48E1661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A179AD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Если работник, нуждающийся в соответствии с медицинским заключением во временном переводе на другую работу на срок до четырёх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14:paraId="469AF87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Если в соответствии с медицинским заключением работник нуждается во временном переводе на другую работу на срок более четырёх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w:t>
            </w:r>
          </w:p>
          <w:p w14:paraId="423A3A4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Трудовой договор с руководителями организации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ТК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w:t>
            </w:r>
            <w:r w:rsidRPr="00EB7E21">
              <w:rPr>
                <w:rFonts w:ascii="Times New Roman" w:eastAsia="Times New Roman" w:hAnsi="Times New Roman" w:cs="Times New Roman"/>
                <w:sz w:val="27"/>
                <w:szCs w:val="27"/>
                <w:lang w:eastAsia="ru-RU"/>
              </w:rPr>
              <w:lastRenderedPageBreak/>
              <w:t>предусмотренных ТК РФ, иными федеральными законами, коллективными договором, соглашениями, трудовым договором.</w:t>
            </w:r>
          </w:p>
          <w:p w14:paraId="4EDAA23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2.17. Работодатель обязан отстранить от работы (не допускать к работе) работника:</w:t>
            </w:r>
          </w:p>
          <w:p w14:paraId="348DEB7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появившегося на работе в состоянии алкогольного, наркотического или иного токсического опьянения;</w:t>
            </w:r>
          </w:p>
          <w:p w14:paraId="438E81F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не прошедшего в установленном порядке обучение и проверку знаний и навыков в области охраны труда;</w:t>
            </w:r>
          </w:p>
          <w:p w14:paraId="4D1C4C0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w:t>
            </w:r>
            <w:proofErr w:type="gramStart"/>
            <w:r w:rsidRPr="00EB7E21">
              <w:rPr>
                <w:rFonts w:ascii="Times New Roman" w:eastAsia="Times New Roman" w:hAnsi="Times New Roman" w:cs="Times New Roman"/>
                <w:sz w:val="27"/>
                <w:szCs w:val="27"/>
                <w:lang w:eastAsia="ru-RU"/>
              </w:rPr>
              <w:t>случаях,  предусмотренных</w:t>
            </w:r>
            <w:proofErr w:type="gramEnd"/>
            <w:r w:rsidRPr="00EB7E21">
              <w:rPr>
                <w:rFonts w:ascii="Times New Roman" w:eastAsia="Times New Roman" w:hAnsi="Times New Roman" w:cs="Times New Roman"/>
                <w:sz w:val="27"/>
                <w:szCs w:val="27"/>
                <w:lang w:eastAsia="ru-RU"/>
              </w:rPr>
              <w:t xml:space="preserve"> ТК РФ, другими федеральными законами и иными нормативными правовыми актами Российской Федерации;</w:t>
            </w:r>
          </w:p>
          <w:p w14:paraId="519E637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при выявлении в соответствии с медицинским заключением, выданным </w:t>
            </w:r>
            <w:proofErr w:type="gramStart"/>
            <w:r w:rsidRPr="00EB7E21">
              <w:rPr>
                <w:rFonts w:ascii="Times New Roman" w:eastAsia="Times New Roman" w:hAnsi="Times New Roman" w:cs="Times New Roman"/>
                <w:sz w:val="27"/>
                <w:szCs w:val="27"/>
                <w:lang w:eastAsia="ru-RU"/>
              </w:rPr>
              <w:t>в порядке</w:t>
            </w:r>
            <w:proofErr w:type="gramEnd"/>
            <w:r w:rsidRPr="00EB7E21">
              <w:rPr>
                <w:rFonts w:ascii="Times New Roman" w:eastAsia="Times New Roman" w:hAnsi="Times New Roman" w:cs="Times New Roman"/>
                <w:sz w:val="27"/>
                <w:szCs w:val="27"/>
                <w:lang w:eastAsia="ru-RU"/>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45AB6C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 требованию органов или должностных лиц, уполномоченных федеральными и иными нормативными правовыми актами Российской Федерации;</w:t>
            </w:r>
          </w:p>
          <w:p w14:paraId="6722D55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других случаях, предусмотренных ТК РФ, другими федеральными законами и иными нормативными правовыми актами Российской Федерации.</w:t>
            </w:r>
          </w:p>
          <w:p w14:paraId="3E6078A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14:paraId="1600672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период отстранения от работы (недопущения к работе) заработная плата работнику не начисляется, за исключением случаев, предусмотренных ТК РФ 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14:paraId="2882BCA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2.18. Прекращение трудового договора может иметь место только по основаниям, предусмотренным законодательством.</w:t>
            </w:r>
          </w:p>
          <w:p w14:paraId="3A8D33C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Основанием прекращения трудового договора являются:</w:t>
            </w:r>
          </w:p>
          <w:p w14:paraId="5609427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 соглашение сторон (статья 78 ТК РФ)</w:t>
            </w:r>
          </w:p>
          <w:p w14:paraId="3C46FCB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0A5A92A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 расторжение трудового договора по инициативе работник (статья 80 ТК РФ);</w:t>
            </w:r>
          </w:p>
          <w:p w14:paraId="4FB9397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 расторжение трудового договора по инициативе работодателя (статьи 71 и 81 ТК РФ);</w:t>
            </w:r>
          </w:p>
          <w:p w14:paraId="0FDF069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 перевод работника по его просьбе или с его согласия на работу к другому работодателю или переход на выборную работу (должность);</w:t>
            </w:r>
          </w:p>
          <w:p w14:paraId="7A0C9FB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реорганизацией (статья 75 ТК РФ);</w:t>
            </w:r>
          </w:p>
          <w:p w14:paraId="515795D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7) отказ работника от продолжения работы в связи с изменениями определённых сторонами условий трудового договора (часть четвёртая статьи 74 ТК РФ);</w:t>
            </w:r>
          </w:p>
          <w:p w14:paraId="281CC7E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четвёртая статьи 73 ТК РФ)</w:t>
            </w:r>
          </w:p>
          <w:p w14:paraId="732DBE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9) отказ работника от перевода на работу в другую местность вместе с работодателем (часть первая статьи 721 ТК РФ):</w:t>
            </w:r>
          </w:p>
          <w:p w14:paraId="3CF1858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10) обстоятельства, не зависящие от воли сторон (статья 83 ТК РФ)</w:t>
            </w:r>
          </w:p>
          <w:p w14:paraId="189C1D8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11) нарушение установленных ТК РФ и иными федеральными законами правил заключения трудового договора, если это нарушение исключает возможность продолжения работы (статья 84 ТК РФ).</w:t>
            </w:r>
          </w:p>
          <w:p w14:paraId="38249DB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Трудовой договор может быть прекращён и по другим основаниям, предусмотренным ТК РФ и иными федеральными законами.</w:t>
            </w:r>
          </w:p>
          <w:p w14:paraId="6FC2D2F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2.19. Трудовой договор может быть в любое время расторгнут по соглашению сторон трудового договора.</w:t>
            </w:r>
          </w:p>
          <w:p w14:paraId="2023252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2.20. Срочный трудовой договор прекращается с истечением срока его действия. О прекращении трудового договора в связи с истечением его действия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7F54BBE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Трудовой договор, заключенный на время выполнения определённой работы, прекращается по завершении этой работы.</w:t>
            </w:r>
          </w:p>
          <w:p w14:paraId="70B9875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188A5A0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Трудовой договор, заключенный для выполнения сезонных работ в течение определённого периода (сезона), прекращается по окончании этого периода (сезона).</w:t>
            </w:r>
          </w:p>
          <w:p w14:paraId="0EAD237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2.21. Работник имеет право расторгнуть трудовой договор, предупредив об этом работодателя в письменной форме не </w:t>
            </w:r>
            <w:proofErr w:type="gramStart"/>
            <w:r w:rsidRPr="00EB7E21">
              <w:rPr>
                <w:rFonts w:ascii="Times New Roman" w:eastAsia="Times New Roman" w:hAnsi="Times New Roman" w:cs="Times New Roman"/>
                <w:sz w:val="27"/>
                <w:szCs w:val="27"/>
                <w:lang w:eastAsia="ru-RU"/>
              </w:rPr>
              <w:t>позднее,  чем</w:t>
            </w:r>
            <w:proofErr w:type="gramEnd"/>
            <w:r w:rsidRPr="00EB7E21">
              <w:rPr>
                <w:rFonts w:ascii="Times New Roman" w:eastAsia="Times New Roman" w:hAnsi="Times New Roman" w:cs="Times New Roman"/>
                <w:sz w:val="27"/>
                <w:szCs w:val="27"/>
                <w:lang w:eastAsia="ru-RU"/>
              </w:rPr>
              <w:t xml:space="preserve">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об увольнении.</w:t>
            </w:r>
          </w:p>
          <w:p w14:paraId="2335C93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 соглашению сторон между работником и работодателем трудовой договор может быть расторгнут и до истечения срока предупреждения об увольнении.</w:t>
            </w:r>
          </w:p>
          <w:p w14:paraId="617640E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10A43DD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14:paraId="07E5919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0D0E121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Если по истечении срока предупреждения об увольнении трудовой договор не был </w:t>
            </w:r>
            <w:proofErr w:type="gramStart"/>
            <w:r w:rsidRPr="00EB7E21">
              <w:rPr>
                <w:rFonts w:ascii="Times New Roman" w:eastAsia="Times New Roman" w:hAnsi="Times New Roman" w:cs="Times New Roman"/>
                <w:sz w:val="27"/>
                <w:szCs w:val="27"/>
                <w:lang w:eastAsia="ru-RU"/>
              </w:rPr>
              <w:t>расторгнут</w:t>
            </w:r>
            <w:proofErr w:type="gramEnd"/>
            <w:r w:rsidRPr="00EB7E21">
              <w:rPr>
                <w:rFonts w:ascii="Times New Roman" w:eastAsia="Times New Roman" w:hAnsi="Times New Roman" w:cs="Times New Roman"/>
                <w:sz w:val="27"/>
                <w:szCs w:val="27"/>
                <w:lang w:eastAsia="ru-RU"/>
              </w:rPr>
              <w:t xml:space="preserve"> и работник не настаивает на увольнении, то действие трудового договора продолжается.</w:t>
            </w:r>
          </w:p>
          <w:p w14:paraId="6FD8A8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2.22. Прекращение трудового договора оформляется приказом руководителя (заведующего).</w:t>
            </w:r>
          </w:p>
          <w:p w14:paraId="65C49CB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знакомиться с ним под роспись, на приказе (распоряжении) производится соответствующая запись.</w:t>
            </w:r>
          </w:p>
          <w:p w14:paraId="42BD52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741F5EE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статьёй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72881C6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 иного федерального закона и со ссылкой на соответствующие статью, часть статьи, пункт статьи ТК РФ и иного федерального закона.</w:t>
            </w:r>
          </w:p>
          <w:p w14:paraId="6AB78C7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w:t>
            </w:r>
            <w:proofErr w:type="gramStart"/>
            <w:r w:rsidRPr="00EB7E21">
              <w:rPr>
                <w:rFonts w:ascii="Times New Roman" w:eastAsia="Times New Roman" w:hAnsi="Times New Roman" w:cs="Times New Roman"/>
                <w:sz w:val="27"/>
                <w:szCs w:val="27"/>
                <w:lang w:eastAsia="ru-RU"/>
              </w:rPr>
              <w:t>книжкой</w:t>
            </w:r>
            <w:proofErr w:type="gramEnd"/>
            <w:r w:rsidRPr="00EB7E21">
              <w:rPr>
                <w:rFonts w:ascii="Times New Roman" w:eastAsia="Times New Roman" w:hAnsi="Times New Roman" w:cs="Times New Roman"/>
                <w:sz w:val="27"/>
                <w:szCs w:val="27"/>
                <w:lang w:eastAsia="ru-RU"/>
              </w:rPr>
              <w:t xml:space="preserve">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несёт ответственности за задержку оформления прекращения трудовых отношений при увольнении работника по основанию, предусмотренном подпунктом «А» пункта 6 части первой статьи 81 ТК РФ (прогула) или пунктом 4 части первой статьи 83 ТК РФ (осуждение работника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w:t>
            </w:r>
            <w:r w:rsidRPr="00EB7E21">
              <w:rPr>
                <w:rFonts w:ascii="Times New Roman" w:eastAsia="Times New Roman" w:hAnsi="Times New Roman" w:cs="Times New Roman"/>
                <w:sz w:val="27"/>
                <w:szCs w:val="27"/>
                <w:lang w:eastAsia="ru-RU"/>
              </w:rPr>
              <w:lastRenderedPageBreak/>
              <w:t>продлён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её не позднее трёх рабочих дней со дня обращения работника.</w:t>
            </w:r>
          </w:p>
          <w:p w14:paraId="1E9394D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2.23. Трудовой договор может быть расторгнут Работодателем в случаях:</w:t>
            </w:r>
          </w:p>
          <w:p w14:paraId="1EC26C2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 ликвидации организации;</w:t>
            </w:r>
          </w:p>
          <w:p w14:paraId="23BCD34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 сокращения численности или штата работников организации;</w:t>
            </w:r>
          </w:p>
          <w:p w14:paraId="1E0288A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 несоответствия работника занимаемой должности или выполняемой работе вследствие недостаточной квалификации, подтверждённой результатами аттестации;</w:t>
            </w:r>
          </w:p>
          <w:p w14:paraId="62419FD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 смены собственника имущества организации (в отношении руководителя организации, его заместителей и главного бухгалтера);</w:t>
            </w:r>
          </w:p>
          <w:p w14:paraId="0A9F1E1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 неоднократного неисполнения работником без уважительных причин трудовых обязанностей, если он имеет дисциплинарное взыскание;</w:t>
            </w:r>
          </w:p>
          <w:p w14:paraId="1552C17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6) однократного грубого нарушения работником трудовых обязанностей:</w:t>
            </w:r>
          </w:p>
          <w:p w14:paraId="22D4829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а) 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четырёх часов подряд в течение рабочего дня (смены);</w:t>
            </w:r>
          </w:p>
          <w:p w14:paraId="4DA1BF1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б) появления работника на работе (на своём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512C4A4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или родителей (законных представителей) воспитанников</w:t>
            </w:r>
          </w:p>
          <w:p w14:paraId="2B29F10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310DA6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3897B67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F3F3E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8)  совершения работником, выполняющим воспитательные функции, аморального поступка, несовместимого с продолжением данной работы;</w:t>
            </w:r>
          </w:p>
          <w:p w14:paraId="284CEA5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29C62C6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10) однократного грубого нарушения руководителем организации (филиала, представительства), его заместителями своих трудовых обязанностей;</w:t>
            </w:r>
          </w:p>
          <w:p w14:paraId="32A1178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11) представления работником работодателю подложных документов </w:t>
            </w:r>
            <w:proofErr w:type="gramStart"/>
            <w:r w:rsidRPr="00EB7E21">
              <w:rPr>
                <w:rFonts w:ascii="Times New Roman" w:eastAsia="Times New Roman" w:hAnsi="Times New Roman" w:cs="Times New Roman"/>
                <w:sz w:val="27"/>
                <w:szCs w:val="27"/>
                <w:lang w:eastAsia="ru-RU"/>
              </w:rPr>
              <w:t>при  заключении</w:t>
            </w:r>
            <w:proofErr w:type="gramEnd"/>
            <w:r w:rsidRPr="00EB7E21">
              <w:rPr>
                <w:rFonts w:ascii="Times New Roman" w:eastAsia="Times New Roman" w:hAnsi="Times New Roman" w:cs="Times New Roman"/>
                <w:sz w:val="27"/>
                <w:szCs w:val="27"/>
                <w:lang w:eastAsia="ru-RU"/>
              </w:rPr>
              <w:t xml:space="preserve"> трудового договора;</w:t>
            </w:r>
          </w:p>
          <w:p w14:paraId="69102F7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12)  в других случаях, предусмотренных ТК РФ и иными федеральными законами.</w:t>
            </w:r>
          </w:p>
          <w:p w14:paraId="2CF8F1F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Порядок проведения аттестации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14:paraId="6568855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Увольнение по основанию сокращения численности или штата работников организации и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75D08CA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Увольнение работника по основанию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и  совершения работником, выполняющим воспитательные функции, аморального поступка, несовместимого с продолжением данной работы,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14:paraId="5CB012D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в период его временной нетрудоспособности и в период пребывания в отпуске.</w:t>
            </w:r>
          </w:p>
          <w:p w14:paraId="69D0BDC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проведении аттестации, которая может послужить основанием для увольнения работников, в состав аттестационной комиссии в обязательном порядке включается представитель Совета трудового коллектива.</w:t>
            </w:r>
          </w:p>
          <w:p w14:paraId="080CF05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Коллективным договором может быть установлен иной порядок обязательного участия выборного органа организации в рассмотрении вопросов, связанных с расторжением трудового договора по инициативе работодателя.</w:t>
            </w:r>
          </w:p>
          <w:p w14:paraId="736D98F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2.24. В связи с изменениями в организации работы в Учреждении (изменение количества групп, режима работы, введение новых форм обучения и воспитания и </w:t>
            </w:r>
            <w:proofErr w:type="gramStart"/>
            <w:r w:rsidRPr="00EB7E21">
              <w:rPr>
                <w:rFonts w:ascii="Times New Roman" w:eastAsia="Times New Roman" w:hAnsi="Times New Roman" w:cs="Times New Roman"/>
                <w:sz w:val="27"/>
                <w:szCs w:val="27"/>
                <w:lang w:eastAsia="ru-RU"/>
              </w:rPr>
              <w:t>т.п.</w:t>
            </w:r>
            <w:proofErr w:type="gramEnd"/>
            <w:r w:rsidRPr="00EB7E21">
              <w:rPr>
                <w:rFonts w:ascii="Times New Roman" w:eastAsia="Times New Roman" w:hAnsi="Times New Roman" w:cs="Times New Roman"/>
                <w:sz w:val="27"/>
                <w:szCs w:val="27"/>
                <w:lang w:eastAsia="ru-RU"/>
              </w:rPr>
              <w:t>) при продолжении работы в той же должности допускается изменение существенных условий труда работника:</w:t>
            </w:r>
          </w:p>
          <w:p w14:paraId="4E9227A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-системы и условий оплаты труда;</w:t>
            </w:r>
          </w:p>
          <w:p w14:paraId="5807148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-льгот;</w:t>
            </w:r>
          </w:p>
          <w:p w14:paraId="22ABF62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-режима работы (установление или отмена неполного рабочего времени, совмещение профессий и др.)</w:t>
            </w:r>
          </w:p>
          <w:p w14:paraId="3A0F385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Об этом работник должен быть поставлен в известность в письменной форме не позднее, чем за 2 месяца до их введения (ст. 73 ТК РФ)</w:t>
            </w:r>
          </w:p>
          <w:p w14:paraId="74F068D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2.25. Работник имеет право расторгнуть трудовой договор, заключенный на неопределённый срок, предупредив об этом работодателя не менее чем за 2 недели.</w:t>
            </w:r>
          </w:p>
          <w:p w14:paraId="45F2219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2.26. По истечении указанного срока работник вправе прекратить работу, а руководитель ДОУ обязан выдать работнику его </w:t>
            </w:r>
            <w:proofErr w:type="gramStart"/>
            <w:r w:rsidRPr="00EB7E21">
              <w:rPr>
                <w:rFonts w:ascii="Times New Roman" w:eastAsia="Times New Roman" w:hAnsi="Times New Roman" w:cs="Times New Roman"/>
                <w:sz w:val="27"/>
                <w:szCs w:val="27"/>
                <w:lang w:eastAsia="ru-RU"/>
              </w:rPr>
              <w:t>трудовую  книжку</w:t>
            </w:r>
            <w:proofErr w:type="gramEnd"/>
            <w:r w:rsidRPr="00EB7E21">
              <w:rPr>
                <w:rFonts w:ascii="Times New Roman" w:eastAsia="Times New Roman" w:hAnsi="Times New Roman" w:cs="Times New Roman"/>
                <w:sz w:val="27"/>
                <w:szCs w:val="27"/>
                <w:lang w:eastAsia="ru-RU"/>
              </w:rPr>
              <w:t xml:space="preserve">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 По соглашению между работником и работодателем трудовой договор может быть расторгнут и до истечения срока предупреждения.</w:t>
            </w:r>
          </w:p>
          <w:p w14:paraId="7500A8CD" w14:textId="0C507768" w:rsid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2.27. Срочный трудовой договор расторгается с истечением срока его действия, о чем работник должен быть предупрежден в письменном виде не менее чем за 3 дня до увольнения.</w:t>
            </w:r>
          </w:p>
          <w:p w14:paraId="06019B1D" w14:textId="77777777" w:rsidR="00436D3A" w:rsidRPr="00EB7E21" w:rsidRDefault="00436D3A" w:rsidP="00436D3A">
            <w:pPr>
              <w:spacing w:after="0" w:line="240" w:lineRule="auto"/>
              <w:ind w:firstLine="709"/>
              <w:jc w:val="both"/>
              <w:rPr>
                <w:rFonts w:ascii="Times New Roman" w:eastAsia="Times New Roman" w:hAnsi="Times New Roman" w:cs="Times New Roman"/>
                <w:sz w:val="27"/>
                <w:szCs w:val="27"/>
                <w:lang w:eastAsia="ru-RU"/>
              </w:rPr>
            </w:pPr>
          </w:p>
          <w:p w14:paraId="259A4490" w14:textId="5DE190E3"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 Основные права и обязанности работников</w:t>
            </w:r>
          </w:p>
          <w:p w14:paraId="2A451B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3.1. Работник имеет право на:</w:t>
            </w:r>
          </w:p>
          <w:p w14:paraId="383C2F5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заключение, изменение и расторжение трудового договора в порядке и на усло</w:t>
            </w:r>
            <w:r w:rsidRPr="00EB7E21">
              <w:rPr>
                <w:rFonts w:ascii="Times New Roman" w:eastAsia="Times New Roman" w:hAnsi="Times New Roman" w:cs="Times New Roman"/>
                <w:sz w:val="27"/>
                <w:szCs w:val="27"/>
                <w:lang w:eastAsia="ru-RU"/>
              </w:rPr>
              <w:softHyphen/>
              <w:t>виях, которые установлены ТК РФ, иными федеральными законами;</w:t>
            </w:r>
          </w:p>
          <w:p w14:paraId="77F1583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предоставление ему работы, обусловленной трудовым договором;</w:t>
            </w:r>
          </w:p>
          <w:p w14:paraId="00D27C5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25F801C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w:t>
            </w:r>
            <w:r w:rsidRPr="00EB7E21">
              <w:rPr>
                <w:rFonts w:ascii="Times New Roman" w:eastAsia="Times New Roman" w:hAnsi="Times New Roman" w:cs="Times New Roman"/>
                <w:sz w:val="27"/>
                <w:szCs w:val="27"/>
                <w:lang w:eastAsia="ru-RU"/>
              </w:rPr>
              <w:softHyphen/>
              <w:t>боты;</w:t>
            </w:r>
          </w:p>
          <w:p w14:paraId="3668D44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w:t>
            </w:r>
            <w:r w:rsidRPr="00EB7E21">
              <w:rPr>
                <w:rFonts w:ascii="Times New Roman" w:eastAsia="Times New Roman" w:hAnsi="Times New Roman" w:cs="Times New Roman"/>
                <w:sz w:val="27"/>
                <w:szCs w:val="27"/>
                <w:lang w:eastAsia="ru-RU"/>
              </w:rPr>
              <w:softHyphen/>
              <w:t>ботников, предоставлением еженедельных выходных дней, нерабочих праздничных дней, оплачиваемых ежегодных отпусков;</w:t>
            </w:r>
          </w:p>
          <w:p w14:paraId="6EA5B5B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полную достоверную информацию об условиях труда и требованиях охраны труда на рабочем месте;</w:t>
            </w:r>
          </w:p>
          <w:p w14:paraId="663871D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профессиональную подготовку, переподготовку и повышение своей квалификации в порядке, установленном ТК РФ, иными федеральными законами;</w:t>
            </w:r>
          </w:p>
          <w:p w14:paraId="1E74087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475A26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участие в управлении организацией в предусмотренных ТК РФ, иными федеральными законами и коллективным договором формах;</w:t>
            </w:r>
          </w:p>
          <w:p w14:paraId="0FE36BB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ведение коллективных переговоров и заключение коллективных договоров и со</w:t>
            </w:r>
            <w:r w:rsidRPr="00EB7E21">
              <w:rPr>
                <w:rFonts w:ascii="Times New Roman" w:eastAsia="Times New Roman" w:hAnsi="Times New Roman" w:cs="Times New Roman"/>
                <w:sz w:val="27"/>
                <w:szCs w:val="27"/>
                <w:lang w:eastAsia="ru-RU"/>
              </w:rPr>
              <w:softHyphen/>
              <w:t>глашений через своих представителей, а также на информацию о выполнении коллек</w:t>
            </w:r>
            <w:r w:rsidRPr="00EB7E21">
              <w:rPr>
                <w:rFonts w:ascii="Times New Roman" w:eastAsia="Times New Roman" w:hAnsi="Times New Roman" w:cs="Times New Roman"/>
                <w:sz w:val="27"/>
                <w:szCs w:val="27"/>
                <w:lang w:eastAsia="ru-RU"/>
              </w:rPr>
              <w:softHyphen/>
              <w:t>тивного договора, соглашений;</w:t>
            </w:r>
          </w:p>
          <w:p w14:paraId="22A6E98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защиту своих трудовых прав, свобод и законных интересов всеми не запрещенными законом способами;</w:t>
            </w:r>
          </w:p>
          <w:p w14:paraId="78588D9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возмещение вреда, причиненного ему в связи с исполнением трудовых обязан</w:t>
            </w:r>
            <w:r w:rsidRPr="00EB7E21">
              <w:rPr>
                <w:rFonts w:ascii="Times New Roman" w:eastAsia="Times New Roman" w:hAnsi="Times New Roman" w:cs="Times New Roman"/>
                <w:sz w:val="27"/>
                <w:szCs w:val="27"/>
                <w:lang w:eastAsia="ru-RU"/>
              </w:rPr>
              <w:softHyphen/>
              <w:t>ностей, и компенсацию морального вреда в порядке, установленном ТК РФ, иными федеральными законами;</w:t>
            </w:r>
          </w:p>
          <w:p w14:paraId="783BEB1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обязательное социальное страхование в случаях, предусмотренных федеральны</w:t>
            </w:r>
            <w:r w:rsidRPr="00EB7E21">
              <w:rPr>
                <w:rFonts w:ascii="Times New Roman" w:eastAsia="Times New Roman" w:hAnsi="Times New Roman" w:cs="Times New Roman"/>
                <w:sz w:val="27"/>
                <w:szCs w:val="27"/>
                <w:lang w:eastAsia="ru-RU"/>
              </w:rPr>
              <w:softHyphen/>
              <w:t>ми законами</w:t>
            </w:r>
          </w:p>
          <w:p w14:paraId="2DB77FB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3.2. Работник обязан:</w:t>
            </w:r>
          </w:p>
          <w:p w14:paraId="73AA802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 добросовестно исполнять свои трудовые обязанности, возложенные на него тру</w:t>
            </w:r>
            <w:r w:rsidRPr="00EB7E21">
              <w:rPr>
                <w:rFonts w:ascii="Times New Roman" w:eastAsia="Times New Roman" w:hAnsi="Times New Roman" w:cs="Times New Roman"/>
                <w:sz w:val="27"/>
                <w:szCs w:val="27"/>
                <w:lang w:eastAsia="ru-RU"/>
              </w:rPr>
              <w:softHyphen/>
              <w:t>довым договором;</w:t>
            </w:r>
          </w:p>
          <w:p w14:paraId="6F02D2E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соблюдать правила внутреннего трудового распорядка;</w:t>
            </w:r>
          </w:p>
          <w:p w14:paraId="5A628CA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соблюдать трудовую дисциплину,</w:t>
            </w:r>
          </w:p>
          <w:p w14:paraId="11BB230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выполнять установленные нормы труда;</w:t>
            </w:r>
          </w:p>
          <w:p w14:paraId="533AE7F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соблюдать требования по охране труда и обеспечению безопасности труда;</w:t>
            </w:r>
          </w:p>
          <w:p w14:paraId="15E2636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w:t>
            </w:r>
            <w:r w:rsidRPr="00EB7E21">
              <w:rPr>
                <w:rFonts w:ascii="Times New Roman" w:eastAsia="Times New Roman" w:hAnsi="Times New Roman" w:cs="Times New Roman"/>
                <w:sz w:val="27"/>
                <w:szCs w:val="27"/>
                <w:lang w:eastAsia="ru-RU"/>
              </w:rPr>
              <w:softHyphen/>
              <w:t>хранность этого имущества) и других работников;</w:t>
            </w:r>
          </w:p>
          <w:p w14:paraId="290B0F8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w:t>
            </w:r>
            <w:r w:rsidRPr="00EB7E21">
              <w:rPr>
                <w:rFonts w:ascii="Times New Roman" w:eastAsia="Times New Roman" w:hAnsi="Times New Roman" w:cs="Times New Roman"/>
                <w:sz w:val="27"/>
                <w:szCs w:val="27"/>
                <w:lang w:eastAsia="ru-RU"/>
              </w:rPr>
              <w:softHyphen/>
              <w:t>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w:t>
            </w:r>
            <w:r w:rsidRPr="00EB7E21">
              <w:rPr>
                <w:rFonts w:ascii="Times New Roman" w:eastAsia="Times New Roman" w:hAnsi="Times New Roman" w:cs="Times New Roman"/>
                <w:sz w:val="27"/>
                <w:szCs w:val="27"/>
                <w:lang w:eastAsia="ru-RU"/>
              </w:rPr>
              <w:softHyphen/>
              <w:t>щества)</w:t>
            </w:r>
          </w:p>
          <w:p w14:paraId="285F639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3.3.</w:t>
            </w:r>
            <w:r w:rsidRPr="00EB7E21">
              <w:rPr>
                <w:rFonts w:ascii="Times New Roman" w:eastAsia="Times New Roman" w:hAnsi="Times New Roman" w:cs="Times New Roman"/>
                <w:sz w:val="27"/>
                <w:szCs w:val="27"/>
                <w:lang w:eastAsia="ru-RU"/>
              </w:rPr>
              <w:t> В соответствии с Федеральным законом «Об образовании в Российской Федерации» от 29.12.2012 года № 273-ФЗ </w:t>
            </w:r>
            <w:r w:rsidRPr="00EB7E21">
              <w:rPr>
                <w:rFonts w:ascii="Times New Roman" w:eastAsia="Times New Roman" w:hAnsi="Times New Roman" w:cs="Times New Roman"/>
                <w:b/>
                <w:bCs/>
                <w:sz w:val="27"/>
                <w:szCs w:val="27"/>
                <w:bdr w:val="none" w:sz="0" w:space="0" w:color="auto" w:frame="1"/>
                <w:lang w:eastAsia="ru-RU"/>
              </w:rPr>
              <w:t>право на занятие педагогической деятельностью</w:t>
            </w:r>
            <w:r w:rsidRPr="00EB7E21">
              <w:rPr>
                <w:rFonts w:ascii="Times New Roman" w:eastAsia="Times New Roman" w:hAnsi="Times New Roman" w:cs="Times New Roman"/>
                <w:sz w:val="27"/>
                <w:szCs w:val="27"/>
                <w:lang w:eastAsia="ru-RU"/>
              </w:rPr>
              <w:t>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6E7D795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3.4.  Под правовым статусом педагогического работника</w:t>
            </w:r>
            <w:r w:rsidRPr="00EB7E21">
              <w:rPr>
                <w:rFonts w:ascii="Times New Roman" w:eastAsia="Times New Roman" w:hAnsi="Times New Roman" w:cs="Times New Roman"/>
                <w:sz w:val="27"/>
                <w:szCs w:val="27"/>
                <w:lang w:eastAsia="ru-RU"/>
              </w:rPr>
              <w:t>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5EA5E43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3.5. В Российской Федерации признаётся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w:t>
            </w:r>
            <w:proofErr w:type="gramStart"/>
            <w:r w:rsidRPr="00EB7E21">
              <w:rPr>
                <w:rFonts w:ascii="Times New Roman" w:eastAsia="Times New Roman" w:hAnsi="Times New Roman" w:cs="Times New Roman"/>
                <w:sz w:val="27"/>
                <w:szCs w:val="27"/>
                <w:lang w:eastAsia="ru-RU"/>
              </w:rPr>
              <w:t>высокого профессионального уровня</w:t>
            </w:r>
            <w:proofErr w:type="gramEnd"/>
            <w:r w:rsidRPr="00EB7E21">
              <w:rPr>
                <w:rFonts w:ascii="Times New Roman" w:eastAsia="Times New Roman" w:hAnsi="Times New Roman" w:cs="Times New Roman"/>
                <w:sz w:val="27"/>
                <w:szCs w:val="27"/>
                <w:lang w:eastAsia="ru-RU"/>
              </w:rPr>
              <w:t>, условий для эффективного выполнения профессиональных задач, повышение социальной значимости, престижа педагогического труда.</w:t>
            </w:r>
          </w:p>
          <w:p w14:paraId="1D31D0F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3.6. Педагогические работники пользуются следующими академическими правами и свободами:</w:t>
            </w:r>
          </w:p>
          <w:p w14:paraId="1B29DD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 свобода преподавания, свободное выражение своего мнения, свобода от вмешательства в профессиональную деятельность;</w:t>
            </w:r>
          </w:p>
          <w:p w14:paraId="3022A46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 свобода выбора и использования педагогически обоснованных форм, средств, методов обучения и воспитания;</w:t>
            </w:r>
          </w:p>
          <w:p w14:paraId="3C09F2C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4B2F98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11BB65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w:t>
            </w:r>
            <w:r w:rsidRPr="00EB7E21">
              <w:rPr>
                <w:rFonts w:ascii="Times New Roman" w:eastAsia="Times New Roman" w:hAnsi="Times New Roman" w:cs="Times New Roman"/>
                <w:sz w:val="27"/>
                <w:szCs w:val="27"/>
                <w:lang w:eastAsia="ru-RU"/>
              </w:rPr>
              <w:lastRenderedPageBreak/>
              <w:t>курсов, дисци</w:t>
            </w:r>
            <w:r w:rsidRPr="00EB7E21">
              <w:rPr>
                <w:rFonts w:ascii="Times New Roman" w:eastAsia="Times New Roman" w:hAnsi="Times New Roman" w:cs="Times New Roman"/>
                <w:sz w:val="27"/>
                <w:szCs w:val="27"/>
                <w:lang w:eastAsia="ru-RU"/>
              </w:rPr>
              <w:softHyphen/>
              <w:t>плин (модулей), методических материалов и иных компонентов образовательных программ;</w:t>
            </w:r>
          </w:p>
          <w:p w14:paraId="5F2E081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3F8F27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7) право на бесплатное пользование библиотеками и информационными ресурса</w:t>
            </w:r>
            <w:r w:rsidRPr="00EB7E21">
              <w:rPr>
                <w:rFonts w:ascii="Times New Roman" w:eastAsia="Times New Roman" w:hAnsi="Times New Roman" w:cs="Times New Roman"/>
                <w:sz w:val="27"/>
                <w:szCs w:val="27"/>
                <w:lang w:eastAsia="ru-RU"/>
              </w:rPr>
              <w:softHyphen/>
              <w:t>ми, а также доступ в порядке, установленном локальными нормативными актами орга</w:t>
            </w:r>
            <w:r w:rsidRPr="00EB7E21">
              <w:rPr>
                <w:rFonts w:ascii="Times New Roman" w:eastAsia="Times New Roman" w:hAnsi="Times New Roman" w:cs="Times New Roman"/>
                <w:sz w:val="27"/>
                <w:szCs w:val="27"/>
                <w:lang w:eastAsia="ru-RU"/>
              </w:rPr>
              <w:softHyphen/>
              <w:t>низации, осуществляющей образовательную деятельность, к информационно-теле</w:t>
            </w:r>
            <w:r w:rsidRPr="00EB7E21">
              <w:rPr>
                <w:rFonts w:ascii="Times New Roman" w:eastAsia="Times New Roman" w:hAnsi="Times New Roman" w:cs="Times New Roman"/>
                <w:sz w:val="27"/>
                <w:szCs w:val="27"/>
                <w:lang w:eastAsia="ru-RU"/>
              </w:rPr>
              <w:softHyphen/>
              <w:t>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w:t>
            </w:r>
            <w:r w:rsidRPr="00EB7E21">
              <w:rPr>
                <w:rFonts w:ascii="Times New Roman" w:eastAsia="Times New Roman" w:hAnsi="Times New Roman" w:cs="Times New Roman"/>
                <w:sz w:val="27"/>
                <w:szCs w:val="27"/>
                <w:lang w:eastAsia="ru-RU"/>
              </w:rPr>
              <w:softHyphen/>
              <w:t>разовательную деятельность;</w:t>
            </w:r>
          </w:p>
          <w:p w14:paraId="007B454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8) право на бесплатное пользование образовательными, методическими и </w:t>
            </w:r>
            <w:proofErr w:type="gramStart"/>
            <w:r w:rsidRPr="00EB7E21">
              <w:rPr>
                <w:rFonts w:ascii="Times New Roman" w:eastAsia="Times New Roman" w:hAnsi="Times New Roman" w:cs="Times New Roman"/>
                <w:sz w:val="27"/>
                <w:szCs w:val="27"/>
                <w:lang w:eastAsia="ru-RU"/>
              </w:rPr>
              <w:t>научными  услугами</w:t>
            </w:r>
            <w:proofErr w:type="gramEnd"/>
            <w:r w:rsidRPr="00EB7E21">
              <w:rPr>
                <w:rFonts w:ascii="Times New Roman" w:eastAsia="Times New Roman" w:hAnsi="Times New Roman" w:cs="Times New Roman"/>
                <w:sz w:val="27"/>
                <w:szCs w:val="27"/>
                <w:lang w:eastAsia="ru-RU"/>
              </w:rPr>
              <w:t xml:space="preserve"> организации, осуществляющей образовательную деятельность, в порядке, установленном законодательством Российской Федерации или локальными норматив</w:t>
            </w:r>
            <w:r w:rsidRPr="00EB7E21">
              <w:rPr>
                <w:rFonts w:ascii="Times New Roman" w:eastAsia="Times New Roman" w:hAnsi="Times New Roman" w:cs="Times New Roman"/>
                <w:sz w:val="27"/>
                <w:szCs w:val="27"/>
                <w:lang w:eastAsia="ru-RU"/>
              </w:rPr>
              <w:softHyphen/>
              <w:t>ными актами;</w:t>
            </w:r>
          </w:p>
          <w:p w14:paraId="141CB00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w:t>
            </w:r>
            <w:r w:rsidRPr="00EB7E21">
              <w:rPr>
                <w:rFonts w:ascii="Times New Roman" w:eastAsia="Times New Roman" w:hAnsi="Times New Roman" w:cs="Times New Roman"/>
                <w:sz w:val="27"/>
                <w:szCs w:val="27"/>
                <w:lang w:eastAsia="ru-RU"/>
              </w:rPr>
              <w:softHyphen/>
              <w:t>ции;</w:t>
            </w:r>
          </w:p>
          <w:p w14:paraId="2B998EC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w:t>
            </w:r>
            <w:r w:rsidRPr="00EB7E21">
              <w:rPr>
                <w:rFonts w:ascii="Times New Roman" w:eastAsia="Times New Roman" w:hAnsi="Times New Roman" w:cs="Times New Roman"/>
                <w:sz w:val="27"/>
                <w:szCs w:val="27"/>
                <w:lang w:eastAsia="ru-RU"/>
              </w:rPr>
              <w:softHyphen/>
              <w:t>низации;</w:t>
            </w:r>
          </w:p>
          <w:p w14:paraId="3D06466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34C8067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12) право на обращение в комиссию по урегулированию споров между участника</w:t>
            </w:r>
            <w:r w:rsidRPr="00EB7E21">
              <w:rPr>
                <w:rFonts w:ascii="Times New Roman" w:eastAsia="Times New Roman" w:hAnsi="Times New Roman" w:cs="Times New Roman"/>
                <w:sz w:val="27"/>
                <w:szCs w:val="27"/>
                <w:lang w:eastAsia="ru-RU"/>
              </w:rPr>
              <w:softHyphen/>
              <w:t>ми образовательных отношений;</w:t>
            </w:r>
          </w:p>
          <w:p w14:paraId="78ADF7E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50D050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3.7. Академические права и свободы должны осуществляться с соблюдением прав и свобод других участников образовательных от</w:t>
            </w:r>
            <w:r w:rsidRPr="00EB7E21">
              <w:rPr>
                <w:rFonts w:ascii="Times New Roman" w:eastAsia="Times New Roman" w:hAnsi="Times New Roman" w:cs="Times New Roman"/>
                <w:sz w:val="27"/>
                <w:szCs w:val="27"/>
                <w:lang w:eastAsia="ru-RU"/>
              </w:rPr>
              <w:softHyphen/>
              <w:t>ношений, требований законодательства Российской Федерации, норм профессиональ</w:t>
            </w:r>
            <w:r w:rsidRPr="00EB7E21">
              <w:rPr>
                <w:rFonts w:ascii="Times New Roman" w:eastAsia="Times New Roman" w:hAnsi="Times New Roman" w:cs="Times New Roman"/>
                <w:sz w:val="27"/>
                <w:szCs w:val="27"/>
                <w:lang w:eastAsia="ru-RU"/>
              </w:rPr>
              <w:softHyphen/>
              <w:t>ной этики педагогических работников, закрепленных в локальных нормативных актах организации, осуществляющей образовательную деятельность.</w:t>
            </w:r>
          </w:p>
          <w:p w14:paraId="1F85E35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3.8. Педагогические работники имеют следующие трудовые права и социальные гарантии</w:t>
            </w:r>
            <w:r w:rsidRPr="00EB7E21">
              <w:rPr>
                <w:rFonts w:ascii="Times New Roman" w:eastAsia="Times New Roman" w:hAnsi="Times New Roman" w:cs="Times New Roman"/>
                <w:sz w:val="27"/>
                <w:szCs w:val="27"/>
                <w:lang w:eastAsia="ru-RU"/>
              </w:rPr>
              <w:t>:</w:t>
            </w:r>
          </w:p>
          <w:p w14:paraId="6E6F2A4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 право на сокращенную продолжительность рабочего времени;</w:t>
            </w:r>
          </w:p>
          <w:p w14:paraId="39B54C3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 право на дополнительное профессиональное образование по профилю педаго</w:t>
            </w:r>
            <w:r w:rsidRPr="00EB7E21">
              <w:rPr>
                <w:rFonts w:ascii="Times New Roman" w:eastAsia="Times New Roman" w:hAnsi="Times New Roman" w:cs="Times New Roman"/>
                <w:sz w:val="27"/>
                <w:szCs w:val="27"/>
                <w:lang w:eastAsia="ru-RU"/>
              </w:rPr>
              <w:softHyphen/>
              <w:t>гической деятельности не реже чем один раз в три года;</w:t>
            </w:r>
          </w:p>
          <w:p w14:paraId="7B3AC2C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184E7D5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EB7E21">
              <w:rPr>
                <w:rFonts w:ascii="Times New Roman" w:eastAsia="Times New Roman" w:hAnsi="Times New Roman" w:cs="Times New Roman"/>
                <w:sz w:val="27"/>
                <w:szCs w:val="27"/>
                <w:lang w:eastAsia="ru-RU"/>
              </w:rPr>
              <w:lastRenderedPageBreak/>
              <w:t>федераль</w:t>
            </w:r>
            <w:r w:rsidRPr="00EB7E21">
              <w:rPr>
                <w:rFonts w:ascii="Times New Roman" w:eastAsia="Times New Roman" w:hAnsi="Times New Roman" w:cs="Times New Roman"/>
                <w:sz w:val="27"/>
                <w:szCs w:val="27"/>
                <w:lang w:eastAsia="ru-RU"/>
              </w:rPr>
              <w:softHyphen/>
              <w:t>ным органом исполнительной власти, осуществляющим функции по выработке государ</w:t>
            </w:r>
            <w:r w:rsidRPr="00EB7E21">
              <w:rPr>
                <w:rFonts w:ascii="Times New Roman" w:eastAsia="Times New Roman" w:hAnsi="Times New Roman" w:cs="Times New Roman"/>
                <w:sz w:val="27"/>
                <w:szCs w:val="27"/>
                <w:lang w:eastAsia="ru-RU"/>
              </w:rPr>
              <w:softHyphen/>
              <w:t>ственной политики и нормативно-правовому регулированию в сфере образования;</w:t>
            </w:r>
          </w:p>
          <w:p w14:paraId="162A7B8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 право на досрочное назначение трудовой пенсии по старости в порядке, уста</w:t>
            </w:r>
            <w:r w:rsidRPr="00EB7E21">
              <w:rPr>
                <w:rFonts w:ascii="Times New Roman" w:eastAsia="Times New Roman" w:hAnsi="Times New Roman" w:cs="Times New Roman"/>
                <w:sz w:val="27"/>
                <w:szCs w:val="27"/>
                <w:lang w:eastAsia="ru-RU"/>
              </w:rPr>
              <w:softHyphen/>
              <w:t>новленном законодательством Российской Федерации;</w:t>
            </w:r>
          </w:p>
          <w:p w14:paraId="76D26BA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w:t>
            </w:r>
            <w:r w:rsidRPr="00EB7E21">
              <w:rPr>
                <w:rFonts w:ascii="Times New Roman" w:eastAsia="Times New Roman" w:hAnsi="Times New Roman" w:cs="Times New Roman"/>
                <w:sz w:val="27"/>
                <w:szCs w:val="27"/>
                <w:lang w:eastAsia="ru-RU"/>
              </w:rPr>
              <w:softHyphen/>
              <w:t>рованного жилищного фонда;</w:t>
            </w:r>
          </w:p>
          <w:p w14:paraId="0178853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7) иные трудовые права, меры социальной поддержки, установленные федераль</w:t>
            </w:r>
            <w:r w:rsidRPr="00EB7E21">
              <w:rPr>
                <w:rFonts w:ascii="Times New Roman" w:eastAsia="Times New Roman" w:hAnsi="Times New Roman" w:cs="Times New Roman"/>
                <w:sz w:val="27"/>
                <w:szCs w:val="27"/>
                <w:lang w:eastAsia="ru-RU"/>
              </w:rPr>
              <w:softHyphen/>
              <w:t>ными законами и законодательными актами субъектов Российской Федерации.</w:t>
            </w:r>
          </w:p>
          <w:p w14:paraId="079B549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3.9. В рабочее время педагогических работников в зависимости от занимаемой долж</w:t>
            </w:r>
            <w:r w:rsidRPr="00EB7E21">
              <w:rPr>
                <w:rFonts w:ascii="Times New Roman" w:eastAsia="Times New Roman" w:hAnsi="Times New Roman" w:cs="Times New Roman"/>
                <w:sz w:val="27"/>
                <w:szCs w:val="27"/>
                <w:lang w:eastAsia="ru-RU"/>
              </w:rPr>
              <w:softHyphen/>
              <w:t>ности включается учебная (преподавательская), воспитательная работа, индивидуаль</w:t>
            </w:r>
            <w:r w:rsidRPr="00EB7E21">
              <w:rPr>
                <w:rFonts w:ascii="Times New Roman" w:eastAsia="Times New Roman" w:hAnsi="Times New Roman" w:cs="Times New Roman"/>
                <w:sz w:val="27"/>
                <w:szCs w:val="27"/>
                <w:lang w:eastAsia="ru-RU"/>
              </w:rPr>
              <w:softHyphen/>
              <w:t>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w:t>
            </w:r>
            <w:r w:rsidRPr="00EB7E21">
              <w:rPr>
                <w:rFonts w:ascii="Times New Roman" w:eastAsia="Times New Roman" w:hAnsi="Times New Roman" w:cs="Times New Roman"/>
                <w:sz w:val="27"/>
                <w:szCs w:val="27"/>
                <w:lang w:eastAsia="ru-RU"/>
              </w:rPr>
              <w:softHyphen/>
              <w:t>ностями и (или) индивидуальным планом, — методическая, подготовительная, органи</w:t>
            </w:r>
            <w:r w:rsidRPr="00EB7E21">
              <w:rPr>
                <w:rFonts w:ascii="Times New Roman" w:eastAsia="Times New Roman" w:hAnsi="Times New Roman" w:cs="Times New Roman"/>
                <w:sz w:val="27"/>
                <w:szCs w:val="27"/>
                <w:lang w:eastAsia="ru-RU"/>
              </w:rPr>
              <w:softHyphen/>
              <w:t>зационная, диагностическая, работа по ведению мониторинга, работа, предусмотрен</w:t>
            </w:r>
            <w:r w:rsidRPr="00EB7E21">
              <w:rPr>
                <w:rFonts w:ascii="Times New Roman" w:eastAsia="Times New Roman" w:hAnsi="Times New Roman" w:cs="Times New Roman"/>
                <w:sz w:val="27"/>
                <w:szCs w:val="27"/>
                <w:lang w:eastAsia="ru-RU"/>
              </w:rPr>
              <w:softHyphen/>
              <w:t>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w:t>
            </w:r>
            <w:r w:rsidRPr="00EB7E21">
              <w:rPr>
                <w:rFonts w:ascii="Times New Roman" w:eastAsia="Times New Roman" w:hAnsi="Times New Roman" w:cs="Times New Roman"/>
                <w:sz w:val="27"/>
                <w:szCs w:val="27"/>
                <w:lang w:eastAsia="ru-RU"/>
              </w:rPr>
              <w:softHyphen/>
              <w:t>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14:paraId="6D08F4E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3.10. Режим рабочего времени и времени отдыха педагогических работников органи</w:t>
            </w:r>
            <w:r w:rsidRPr="00EB7E21">
              <w:rPr>
                <w:rFonts w:ascii="Times New Roman" w:eastAsia="Times New Roman" w:hAnsi="Times New Roman" w:cs="Times New Roman"/>
                <w:sz w:val="27"/>
                <w:szCs w:val="27"/>
                <w:lang w:eastAsia="ru-RU"/>
              </w:rPr>
              <w:softHyphen/>
              <w:t>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w:t>
            </w:r>
            <w:r w:rsidRPr="00EB7E21">
              <w:rPr>
                <w:rFonts w:ascii="Times New Roman" w:eastAsia="Times New Roman" w:hAnsi="Times New Roman" w:cs="Times New Roman"/>
                <w:sz w:val="27"/>
                <w:szCs w:val="27"/>
                <w:lang w:eastAsia="ru-RU"/>
              </w:rPr>
              <w:softHyphen/>
              <w:t>тивными актами Учреждения, трудо</w:t>
            </w:r>
            <w:r w:rsidRPr="00EB7E21">
              <w:rPr>
                <w:rFonts w:ascii="Times New Roman" w:eastAsia="Times New Roman" w:hAnsi="Times New Roman" w:cs="Times New Roman"/>
                <w:sz w:val="27"/>
                <w:szCs w:val="27"/>
                <w:lang w:eastAsia="ru-RU"/>
              </w:rPr>
              <w:softHyphen/>
              <w:t>вым договором, графиками работы и расписанием занятий в соответствии с требования</w:t>
            </w:r>
            <w:r w:rsidRPr="00EB7E21">
              <w:rPr>
                <w:rFonts w:ascii="Times New Roman" w:eastAsia="Times New Roman" w:hAnsi="Times New Roman" w:cs="Times New Roman"/>
                <w:sz w:val="27"/>
                <w:szCs w:val="27"/>
                <w:lang w:eastAsia="ru-RU"/>
              </w:rPr>
              <w:softHyphen/>
              <w:t>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w:t>
            </w:r>
            <w:r w:rsidRPr="00EB7E21">
              <w:rPr>
                <w:rFonts w:ascii="Times New Roman" w:eastAsia="Times New Roman" w:hAnsi="Times New Roman" w:cs="Times New Roman"/>
                <w:sz w:val="27"/>
                <w:szCs w:val="27"/>
                <w:lang w:eastAsia="ru-RU"/>
              </w:rPr>
              <w:softHyphen/>
              <w:t>ственной политики и нормативно-правовому регулированию в сфере образования.</w:t>
            </w:r>
          </w:p>
          <w:p w14:paraId="0BA740C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3.11. Педагогические работники обязаны.</w:t>
            </w:r>
          </w:p>
          <w:p w14:paraId="2A6CFD3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1)  осуществлять свою деятельность на </w:t>
            </w:r>
            <w:proofErr w:type="gramStart"/>
            <w:r w:rsidRPr="00EB7E21">
              <w:rPr>
                <w:rFonts w:ascii="Times New Roman" w:eastAsia="Times New Roman" w:hAnsi="Times New Roman" w:cs="Times New Roman"/>
                <w:sz w:val="27"/>
                <w:szCs w:val="27"/>
                <w:lang w:eastAsia="ru-RU"/>
              </w:rPr>
              <w:t>высоком профессиональном уровне</w:t>
            </w:r>
            <w:proofErr w:type="gramEnd"/>
            <w:r w:rsidRPr="00EB7E21">
              <w:rPr>
                <w:rFonts w:ascii="Times New Roman" w:eastAsia="Times New Roman" w:hAnsi="Times New Roman" w:cs="Times New Roman"/>
                <w:sz w:val="27"/>
                <w:szCs w:val="27"/>
                <w:lang w:eastAsia="ru-RU"/>
              </w:rPr>
              <w:t>, обес</w:t>
            </w:r>
            <w:r w:rsidRPr="00EB7E21">
              <w:rPr>
                <w:rFonts w:ascii="Times New Roman" w:eastAsia="Times New Roman" w:hAnsi="Times New Roman" w:cs="Times New Roman"/>
                <w:sz w:val="27"/>
                <w:szCs w:val="27"/>
                <w:lang w:eastAsia="ru-RU"/>
              </w:rPr>
              <w:softHyphen/>
              <w:t>печивать в полном объеме реализацию основной общеобразовательной программы;</w:t>
            </w:r>
          </w:p>
          <w:p w14:paraId="323B088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 соблюдать правовые, нравственные и этические нормы, следовать требованиям профессиональной этики;</w:t>
            </w:r>
          </w:p>
          <w:p w14:paraId="1DC35CA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  уважать честь и достоинство обучающихся и других участников образовательных отношений;</w:t>
            </w:r>
          </w:p>
          <w:p w14:paraId="6AC5D67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w:t>
            </w:r>
            <w:r w:rsidRPr="00EB7E21">
              <w:rPr>
                <w:rFonts w:ascii="Times New Roman" w:eastAsia="Times New Roman" w:hAnsi="Times New Roman" w:cs="Times New Roman"/>
                <w:sz w:val="27"/>
                <w:szCs w:val="27"/>
                <w:lang w:eastAsia="ru-RU"/>
              </w:rPr>
              <w:lastRenderedPageBreak/>
              <w:t>способность к труду и жизни в условиях современного мира, формировать у обучающихся культуру здорового и безопасного образа жизни;</w:t>
            </w:r>
          </w:p>
          <w:p w14:paraId="42C2949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 применять педагогически обоснованные и обеспечивающие высокое качество образования формы, методы обучения и воспитания;</w:t>
            </w:r>
          </w:p>
          <w:p w14:paraId="3DCB1F3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479BAA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7) систематически повышать свой профессиональный уровень;</w:t>
            </w:r>
          </w:p>
          <w:p w14:paraId="3CFA768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8) проходить аттестацию на соответствие занимаемой должности в порядке, установленном законодательством об образовании;</w:t>
            </w:r>
          </w:p>
          <w:p w14:paraId="6FA2EFE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8DAC50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5BC5F32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11) соблюдать устав Учреждения, правила внутреннего трудового распорядка.</w:t>
            </w:r>
          </w:p>
          <w:p w14:paraId="540E66A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3.12.  Педагогический работник организации, осуществляющей образовательную дея</w:t>
            </w:r>
            <w:r w:rsidRPr="00EB7E21">
              <w:rPr>
                <w:rFonts w:ascii="Times New Roman" w:eastAsia="Times New Roman" w:hAnsi="Times New Roman" w:cs="Times New Roman"/>
                <w:sz w:val="27"/>
                <w:szCs w:val="27"/>
                <w:lang w:eastAsia="ru-RU"/>
              </w:rPr>
              <w:softHyphen/>
              <w:t>тельность, в том числе в качестве индивидуального предпринимателя, не вправе ока</w:t>
            </w:r>
            <w:r w:rsidRPr="00EB7E21">
              <w:rPr>
                <w:rFonts w:ascii="Times New Roman" w:eastAsia="Times New Roman" w:hAnsi="Times New Roman" w:cs="Times New Roman"/>
                <w:sz w:val="27"/>
                <w:szCs w:val="27"/>
                <w:lang w:eastAsia="ru-RU"/>
              </w:rPr>
              <w:softHyphen/>
              <w:t>зывать платные образовательные услуги обучающимся в данной организации, если это приводит к конфликту интересов педагогического работника.</w:t>
            </w:r>
          </w:p>
          <w:p w14:paraId="4783F63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3.13. Педагогическим работникам запрещается</w:t>
            </w:r>
            <w:r w:rsidRPr="00EB7E21">
              <w:rPr>
                <w:rFonts w:ascii="Times New Roman" w:eastAsia="Times New Roman" w:hAnsi="Times New Roman" w:cs="Times New Roman"/>
                <w:sz w:val="27"/>
                <w:szCs w:val="27"/>
                <w:lang w:eastAsia="ru-RU"/>
              </w:rPr>
              <w:t> использовать образовательную дея</w:t>
            </w:r>
            <w:r w:rsidRPr="00EB7E21">
              <w:rPr>
                <w:rFonts w:ascii="Times New Roman" w:eastAsia="Times New Roman" w:hAnsi="Times New Roman" w:cs="Times New Roman"/>
                <w:sz w:val="27"/>
                <w:szCs w:val="27"/>
                <w:lang w:eastAsia="ru-RU"/>
              </w:rPr>
              <w:softHyphen/>
              <w:t>тельность для политической агитации, принуждения обучающихся к принятию полити</w:t>
            </w:r>
            <w:r w:rsidRPr="00EB7E21">
              <w:rPr>
                <w:rFonts w:ascii="Times New Roman" w:eastAsia="Times New Roman" w:hAnsi="Times New Roman" w:cs="Times New Roman"/>
                <w:sz w:val="27"/>
                <w:szCs w:val="27"/>
                <w:lang w:eastAsia="ru-RU"/>
              </w:rPr>
              <w:softHyphen/>
              <w:t>ческих, религиозных или иных убеждений или отказу от них, для разжигания социаль</w:t>
            </w:r>
            <w:r w:rsidRPr="00EB7E21">
              <w:rPr>
                <w:rFonts w:ascii="Times New Roman" w:eastAsia="Times New Roman" w:hAnsi="Times New Roman" w:cs="Times New Roman"/>
                <w:sz w:val="27"/>
                <w:szCs w:val="27"/>
                <w:lang w:eastAsia="ru-RU"/>
              </w:rPr>
              <w:softHyphen/>
              <w:t>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w:t>
            </w:r>
            <w:r w:rsidRPr="00EB7E21">
              <w:rPr>
                <w:rFonts w:ascii="Times New Roman" w:eastAsia="Times New Roman" w:hAnsi="Times New Roman" w:cs="Times New Roman"/>
                <w:sz w:val="27"/>
                <w:szCs w:val="27"/>
                <w:lang w:eastAsia="ru-RU"/>
              </w:rPr>
              <w:softHyphen/>
              <w:t>циальной, расовой, национальной, религиозной или языковой принадлежности, их от</w:t>
            </w:r>
            <w:r w:rsidRPr="00EB7E21">
              <w:rPr>
                <w:rFonts w:ascii="Times New Roman" w:eastAsia="Times New Roman" w:hAnsi="Times New Roman" w:cs="Times New Roman"/>
                <w:sz w:val="27"/>
                <w:szCs w:val="27"/>
                <w:lang w:eastAsia="ru-RU"/>
              </w:rPr>
              <w:softHyphen/>
              <w:t>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w:t>
            </w:r>
            <w:r w:rsidRPr="00EB7E21">
              <w:rPr>
                <w:rFonts w:ascii="Times New Roman" w:eastAsia="Times New Roman" w:hAnsi="Times New Roman" w:cs="Times New Roman"/>
                <w:sz w:val="27"/>
                <w:szCs w:val="27"/>
                <w:lang w:eastAsia="ru-RU"/>
              </w:rPr>
              <w:softHyphen/>
              <w:t>родов, а также для побуждения обучающихся к действиям, противоречащим Конститу</w:t>
            </w:r>
            <w:r w:rsidRPr="00EB7E21">
              <w:rPr>
                <w:rFonts w:ascii="Times New Roman" w:eastAsia="Times New Roman" w:hAnsi="Times New Roman" w:cs="Times New Roman"/>
                <w:sz w:val="27"/>
                <w:szCs w:val="27"/>
                <w:lang w:eastAsia="ru-RU"/>
              </w:rPr>
              <w:softHyphen/>
              <w:t>ции Российской Федерации.</w:t>
            </w:r>
          </w:p>
          <w:p w14:paraId="2C88AF7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3.14. Педагогические работники несут ответственность</w:t>
            </w:r>
            <w:r w:rsidRPr="00EB7E21">
              <w:rPr>
                <w:rFonts w:ascii="Times New Roman" w:eastAsia="Times New Roman" w:hAnsi="Times New Roman" w:cs="Times New Roman"/>
                <w:sz w:val="27"/>
                <w:szCs w:val="27"/>
                <w:lang w:eastAsia="ru-RU"/>
              </w:rPr>
              <w:t> за неисполнение или ненад</w:t>
            </w:r>
            <w:r w:rsidRPr="00EB7E21">
              <w:rPr>
                <w:rFonts w:ascii="Times New Roman" w:eastAsia="Times New Roman" w:hAnsi="Times New Roman" w:cs="Times New Roman"/>
                <w:sz w:val="27"/>
                <w:szCs w:val="27"/>
                <w:lang w:eastAsia="ru-RU"/>
              </w:rPr>
              <w:softHyphen/>
              <w:t>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 48 Федерального закона «Об образовании в Российской Федерации», учитывается при прохождении ими аттестации.</w:t>
            </w:r>
          </w:p>
          <w:p w14:paraId="12C1014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3.15. Аттестация педагогических работников проводится в целях подтверждения со</w:t>
            </w:r>
            <w:r w:rsidRPr="00EB7E21">
              <w:rPr>
                <w:rFonts w:ascii="Times New Roman" w:eastAsia="Times New Roman" w:hAnsi="Times New Roman" w:cs="Times New Roman"/>
                <w:sz w:val="27"/>
                <w:szCs w:val="27"/>
                <w:lang w:eastAsia="ru-RU"/>
              </w:rPr>
              <w:softHyphen/>
              <w:t>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 в целях установления квалификационной категории.</w:t>
            </w:r>
          </w:p>
          <w:p w14:paraId="115B342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Проведение аттестации педагогических работников в целях подтверждения со</w:t>
            </w:r>
            <w:r w:rsidRPr="00EB7E21">
              <w:rPr>
                <w:rFonts w:ascii="Times New Roman" w:eastAsia="Times New Roman" w:hAnsi="Times New Roman" w:cs="Times New Roman"/>
                <w:sz w:val="27"/>
                <w:szCs w:val="27"/>
                <w:lang w:eastAsia="ru-RU"/>
              </w:rPr>
              <w:softHyphen/>
              <w:t xml:space="preserve">ответствия педагогических работников занимаемым ими должностям </w:t>
            </w:r>
            <w:r w:rsidRPr="00EB7E21">
              <w:rPr>
                <w:rFonts w:ascii="Times New Roman" w:eastAsia="Times New Roman" w:hAnsi="Times New Roman" w:cs="Times New Roman"/>
                <w:sz w:val="27"/>
                <w:szCs w:val="27"/>
                <w:lang w:eastAsia="ru-RU"/>
              </w:rPr>
              <w:lastRenderedPageBreak/>
              <w:t>осуществляется один раз в пять лет на основе оценки их профессиональной деятельности аттестацион</w:t>
            </w:r>
            <w:r w:rsidRPr="00EB7E21">
              <w:rPr>
                <w:rFonts w:ascii="Times New Roman" w:eastAsia="Times New Roman" w:hAnsi="Times New Roman" w:cs="Times New Roman"/>
                <w:sz w:val="27"/>
                <w:szCs w:val="27"/>
                <w:lang w:eastAsia="ru-RU"/>
              </w:rPr>
              <w:softHyphen/>
              <w:t>ной комиссии, самостоятельно формируемой Учреждением.</w:t>
            </w:r>
          </w:p>
          <w:p w14:paraId="72ED4FF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w:t>
            </w:r>
            <w:r w:rsidRPr="00EB7E21">
              <w:rPr>
                <w:rFonts w:ascii="Times New Roman" w:eastAsia="Times New Roman" w:hAnsi="Times New Roman" w:cs="Times New Roman"/>
                <w:sz w:val="27"/>
                <w:szCs w:val="27"/>
                <w:lang w:eastAsia="ru-RU"/>
              </w:rPr>
              <w:softHyphen/>
              <w:t>ботников муниципальных и частных организаций, осуществляющих образовательную деятельность, осуществляется аттестационными комис</w:t>
            </w:r>
            <w:r w:rsidRPr="00EB7E21">
              <w:rPr>
                <w:rFonts w:ascii="Times New Roman" w:eastAsia="Times New Roman" w:hAnsi="Times New Roman" w:cs="Times New Roman"/>
                <w:sz w:val="27"/>
                <w:szCs w:val="27"/>
                <w:lang w:eastAsia="ru-RU"/>
              </w:rPr>
              <w:softHyphen/>
              <w:t>сиями, формируемыми уполномоченными органами государственной власти субъектов Российской Федерации.</w:t>
            </w:r>
          </w:p>
          <w:p w14:paraId="15221B6A" w14:textId="6F7181CC" w:rsid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w:t>
            </w:r>
            <w:r w:rsidRPr="00EB7E21">
              <w:rPr>
                <w:rFonts w:ascii="Times New Roman" w:eastAsia="Times New Roman" w:hAnsi="Times New Roman" w:cs="Times New Roman"/>
                <w:sz w:val="27"/>
                <w:szCs w:val="27"/>
                <w:lang w:eastAsia="ru-RU"/>
              </w:rPr>
              <w:softHyphen/>
              <w:t>ке государственной политики и нормативно-правовому регулированию в сфере образо</w:t>
            </w:r>
            <w:r w:rsidRPr="00EB7E21">
              <w:rPr>
                <w:rFonts w:ascii="Times New Roman" w:eastAsia="Times New Roman" w:hAnsi="Times New Roman" w:cs="Times New Roman"/>
                <w:sz w:val="27"/>
                <w:szCs w:val="27"/>
                <w:lang w:eastAsia="ru-RU"/>
              </w:rPr>
              <w:softHyphen/>
              <w:t>вания, по согласованию с федеральным органом исполнительной власти, осуществ</w:t>
            </w:r>
            <w:r w:rsidRPr="00EB7E21">
              <w:rPr>
                <w:rFonts w:ascii="Times New Roman" w:eastAsia="Times New Roman" w:hAnsi="Times New Roman" w:cs="Times New Roman"/>
                <w:sz w:val="27"/>
                <w:szCs w:val="27"/>
                <w:lang w:eastAsia="ru-RU"/>
              </w:rPr>
              <w:softHyphen/>
              <w:t>ляющим функции по выработке государственной политики и нормативно-правовому регулированию в сфере труда.</w:t>
            </w:r>
          </w:p>
          <w:p w14:paraId="708D6A83" w14:textId="77777777" w:rsidR="00436D3A" w:rsidRPr="00EB7E21" w:rsidRDefault="00436D3A" w:rsidP="00436D3A">
            <w:pPr>
              <w:spacing w:after="0" w:line="240" w:lineRule="auto"/>
              <w:ind w:firstLine="709"/>
              <w:jc w:val="both"/>
              <w:rPr>
                <w:rFonts w:ascii="Times New Roman" w:eastAsia="Times New Roman" w:hAnsi="Times New Roman" w:cs="Times New Roman"/>
                <w:sz w:val="27"/>
                <w:szCs w:val="27"/>
                <w:lang w:eastAsia="ru-RU"/>
              </w:rPr>
            </w:pPr>
          </w:p>
          <w:p w14:paraId="1F8550E8" w14:textId="220C2506" w:rsidR="00EB7E21" w:rsidRPr="00EB7E21" w:rsidRDefault="00EB7E21" w:rsidP="00436D3A">
            <w:pPr>
              <w:spacing w:after="0" w:line="240" w:lineRule="auto"/>
              <w:ind w:firstLine="709"/>
              <w:jc w:val="both"/>
              <w:rPr>
                <w:rFonts w:ascii="Times New Roman" w:eastAsia="Times New Roman" w:hAnsi="Times New Roman" w:cs="Times New Roman"/>
                <w:b/>
                <w:bCs/>
                <w:sz w:val="27"/>
                <w:szCs w:val="27"/>
                <w:bdr w:val="none" w:sz="0" w:space="0" w:color="auto" w:frame="1"/>
                <w:lang w:eastAsia="ru-RU"/>
              </w:rPr>
            </w:pPr>
            <w:r w:rsidRPr="00EB7E21">
              <w:rPr>
                <w:rFonts w:ascii="Times New Roman" w:eastAsia="Times New Roman" w:hAnsi="Times New Roman" w:cs="Times New Roman"/>
                <w:b/>
                <w:bCs/>
                <w:sz w:val="27"/>
                <w:szCs w:val="27"/>
                <w:bdr w:val="none" w:sz="0" w:space="0" w:color="auto" w:frame="1"/>
                <w:lang w:eastAsia="ru-RU"/>
              </w:rPr>
              <w:t>4. Основные права и обязанности работодателя</w:t>
            </w:r>
          </w:p>
          <w:p w14:paraId="587DA62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4.1. Работодатель имеет право:</w:t>
            </w:r>
          </w:p>
          <w:p w14:paraId="675CFAA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заключать, изменять и расторгать трудовые договоры с работниками в порядке и на условиях, которые установлены ТК РФ, иными федеральными за</w:t>
            </w:r>
            <w:r w:rsidRPr="00EB7E21">
              <w:rPr>
                <w:rFonts w:ascii="Times New Roman" w:eastAsia="Times New Roman" w:hAnsi="Times New Roman" w:cs="Times New Roman"/>
                <w:sz w:val="27"/>
                <w:szCs w:val="27"/>
                <w:lang w:eastAsia="ru-RU"/>
              </w:rPr>
              <w:softHyphen/>
              <w:t>конами;</w:t>
            </w:r>
          </w:p>
          <w:p w14:paraId="75084DC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вести коллективные переговоры и заключать коллективные договоры;</w:t>
            </w:r>
          </w:p>
          <w:p w14:paraId="5A9DA4B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поощрять работников за добросовестный эффективный труд;</w:t>
            </w:r>
          </w:p>
          <w:p w14:paraId="6CC4C20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требовать от работников исполнения ими трудовых обязанностей и бережного от</w:t>
            </w:r>
            <w:r w:rsidRPr="00EB7E21">
              <w:rPr>
                <w:rFonts w:ascii="Times New Roman" w:eastAsia="Times New Roman" w:hAnsi="Times New Roman" w:cs="Times New Roman"/>
                <w:sz w:val="27"/>
                <w:szCs w:val="27"/>
                <w:lang w:eastAsia="ru-RU"/>
              </w:rPr>
              <w:softHyphen/>
              <w:t>ношения к имуществу работодателя (в том числе к имуществу третьих лиц, находяще</w:t>
            </w:r>
            <w:r w:rsidRPr="00EB7E21">
              <w:rPr>
                <w:rFonts w:ascii="Times New Roman" w:eastAsia="Times New Roman" w:hAnsi="Times New Roman" w:cs="Times New Roman"/>
                <w:sz w:val="27"/>
                <w:szCs w:val="27"/>
                <w:lang w:eastAsia="ru-RU"/>
              </w:rPr>
              <w:softHyphen/>
              <w:t>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w:t>
            </w:r>
            <w:r w:rsidRPr="00EB7E21">
              <w:rPr>
                <w:rFonts w:ascii="Times New Roman" w:eastAsia="Times New Roman" w:hAnsi="Times New Roman" w:cs="Times New Roman"/>
                <w:sz w:val="27"/>
                <w:szCs w:val="27"/>
                <w:lang w:eastAsia="ru-RU"/>
              </w:rPr>
              <w:softHyphen/>
              <w:t>рядка;</w:t>
            </w:r>
          </w:p>
          <w:p w14:paraId="5354F75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привлекать работников к дисциплинарной и материальной ответственности в по</w:t>
            </w:r>
            <w:r w:rsidRPr="00EB7E21">
              <w:rPr>
                <w:rFonts w:ascii="Times New Roman" w:eastAsia="Times New Roman" w:hAnsi="Times New Roman" w:cs="Times New Roman"/>
                <w:sz w:val="27"/>
                <w:szCs w:val="27"/>
                <w:lang w:eastAsia="ru-RU"/>
              </w:rPr>
              <w:softHyphen/>
              <w:t>рядке, установленном ТК РФ, иными федеральными законами;</w:t>
            </w:r>
          </w:p>
          <w:p w14:paraId="7DA27C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принимать локальные нормативные акты;</w:t>
            </w:r>
          </w:p>
          <w:p w14:paraId="5D9BCD3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создавать объединения работодателей в целях представительства и защиты своих интересов и вступать в них.</w:t>
            </w:r>
          </w:p>
          <w:p w14:paraId="3D1DCA0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4.2. Работодатель обязан:</w:t>
            </w:r>
          </w:p>
          <w:p w14:paraId="3ADBFD6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соблюдать трудовое законодательство и иные нормативные правовые акты, со</w:t>
            </w:r>
            <w:r w:rsidRPr="00EB7E21">
              <w:rPr>
                <w:rFonts w:ascii="Times New Roman" w:eastAsia="Times New Roman" w:hAnsi="Times New Roman" w:cs="Times New Roman"/>
                <w:sz w:val="27"/>
                <w:szCs w:val="27"/>
                <w:lang w:eastAsia="ru-RU"/>
              </w:rPr>
              <w:softHyphen/>
              <w:t>держащие нормы трудового права, локальные нормативные акты, условия коллектив</w:t>
            </w:r>
            <w:r w:rsidRPr="00EB7E21">
              <w:rPr>
                <w:rFonts w:ascii="Times New Roman" w:eastAsia="Times New Roman" w:hAnsi="Times New Roman" w:cs="Times New Roman"/>
                <w:sz w:val="27"/>
                <w:szCs w:val="27"/>
                <w:lang w:eastAsia="ru-RU"/>
              </w:rPr>
              <w:softHyphen/>
              <w:t>ного договора, соглашений и трудовых договоров;</w:t>
            </w:r>
          </w:p>
          <w:p w14:paraId="24944AB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предоставлять работникам работу, обусловленную трудовым договором;</w:t>
            </w:r>
          </w:p>
          <w:p w14:paraId="6803AF4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обеспечивать безопасность и условия труда, соответствующие государственным нормативным требованиям охраны труда;</w:t>
            </w:r>
          </w:p>
          <w:p w14:paraId="70679A8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обеспечивать работников оборудованием, инструментами, технической документа</w:t>
            </w:r>
            <w:r w:rsidRPr="00EB7E21">
              <w:rPr>
                <w:rFonts w:ascii="Times New Roman" w:eastAsia="Times New Roman" w:hAnsi="Times New Roman" w:cs="Times New Roman"/>
                <w:sz w:val="27"/>
                <w:szCs w:val="27"/>
                <w:lang w:eastAsia="ru-RU"/>
              </w:rPr>
              <w:softHyphen/>
              <w:t>цией и иными средствами, необходимыми для исполнения ими трудовых обязанностей;</w:t>
            </w:r>
          </w:p>
          <w:p w14:paraId="51A0B45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 обеспечивать работникам равную оплату </w:t>
            </w:r>
            <w:proofErr w:type="gramStart"/>
            <w:r w:rsidRPr="00EB7E21">
              <w:rPr>
                <w:rFonts w:ascii="Times New Roman" w:eastAsia="Times New Roman" w:hAnsi="Times New Roman" w:cs="Times New Roman"/>
                <w:sz w:val="27"/>
                <w:szCs w:val="27"/>
                <w:lang w:eastAsia="ru-RU"/>
              </w:rPr>
              <w:t>за труд</w:t>
            </w:r>
            <w:proofErr w:type="gramEnd"/>
            <w:r w:rsidRPr="00EB7E21">
              <w:rPr>
                <w:rFonts w:ascii="Times New Roman" w:eastAsia="Times New Roman" w:hAnsi="Times New Roman" w:cs="Times New Roman"/>
                <w:sz w:val="27"/>
                <w:szCs w:val="27"/>
                <w:lang w:eastAsia="ru-RU"/>
              </w:rPr>
              <w:t xml:space="preserve"> равной ценности;</w:t>
            </w:r>
          </w:p>
          <w:p w14:paraId="1D33528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 выплачивать в полном размере причитающуюся работникам заработную плату в сроки, установленные в соответствии с ТК РФ, коллективным догово</w:t>
            </w:r>
            <w:r w:rsidRPr="00EB7E21">
              <w:rPr>
                <w:rFonts w:ascii="Times New Roman" w:eastAsia="Times New Roman" w:hAnsi="Times New Roman" w:cs="Times New Roman"/>
                <w:sz w:val="27"/>
                <w:szCs w:val="27"/>
                <w:lang w:eastAsia="ru-RU"/>
              </w:rPr>
              <w:softHyphen/>
              <w:t>ром, правилами внутреннего трудового распорядка, трудовыми договорами;</w:t>
            </w:r>
          </w:p>
          <w:p w14:paraId="54F21EF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вести коллективные переговоры, а также заключать коллективный договор в по</w:t>
            </w:r>
            <w:r w:rsidRPr="00EB7E21">
              <w:rPr>
                <w:rFonts w:ascii="Times New Roman" w:eastAsia="Times New Roman" w:hAnsi="Times New Roman" w:cs="Times New Roman"/>
                <w:sz w:val="27"/>
                <w:szCs w:val="27"/>
                <w:lang w:eastAsia="ru-RU"/>
              </w:rPr>
              <w:softHyphen/>
              <w:t>рядке, установленном ТК РФ;</w:t>
            </w:r>
          </w:p>
          <w:p w14:paraId="679A073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B130ED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452D036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своевременно выполнять предписания федерального органа исполнительной вла</w:t>
            </w:r>
            <w:r w:rsidRPr="00EB7E21">
              <w:rPr>
                <w:rFonts w:ascii="Times New Roman" w:eastAsia="Times New Roman" w:hAnsi="Times New Roman" w:cs="Times New Roman"/>
                <w:sz w:val="27"/>
                <w:szCs w:val="27"/>
                <w:lang w:eastAsia="ru-RU"/>
              </w:rPr>
              <w:softHyphen/>
              <w:t>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w:t>
            </w:r>
            <w:r w:rsidRPr="00EB7E21">
              <w:rPr>
                <w:rFonts w:ascii="Times New Roman" w:eastAsia="Times New Roman" w:hAnsi="Times New Roman" w:cs="Times New Roman"/>
                <w:sz w:val="27"/>
                <w:szCs w:val="27"/>
                <w:lang w:eastAsia="ru-RU"/>
              </w:rPr>
              <w:softHyphen/>
              <w:t>держащих нормы трудового права, других федеральных органов исполнительной вла</w:t>
            </w:r>
            <w:r w:rsidRPr="00EB7E21">
              <w:rPr>
                <w:rFonts w:ascii="Times New Roman" w:eastAsia="Times New Roman" w:hAnsi="Times New Roman" w:cs="Times New Roman"/>
                <w:sz w:val="27"/>
                <w:szCs w:val="27"/>
                <w:lang w:eastAsia="ru-RU"/>
              </w:rPr>
              <w:softHyphen/>
              <w:t>сти, осуществляющих государственный контроль (надзор) в установленной сфере деятельности, уплачивать штрафы, наложенные за нарушения трудового законода</w:t>
            </w:r>
            <w:r w:rsidRPr="00EB7E21">
              <w:rPr>
                <w:rFonts w:ascii="Times New Roman" w:eastAsia="Times New Roman" w:hAnsi="Times New Roman" w:cs="Times New Roman"/>
                <w:sz w:val="27"/>
                <w:szCs w:val="27"/>
                <w:lang w:eastAsia="ru-RU"/>
              </w:rPr>
              <w:softHyphen/>
              <w:t>тельства и иных нормативных правовых актов, содержащих нормы трудового права;</w:t>
            </w:r>
          </w:p>
          <w:p w14:paraId="6AE77FB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рассматривать представления соответствующих профсоюзных органов, иных из</w:t>
            </w:r>
            <w:r w:rsidRPr="00EB7E21">
              <w:rPr>
                <w:rFonts w:ascii="Times New Roman" w:eastAsia="Times New Roman" w:hAnsi="Times New Roman" w:cs="Times New Roman"/>
                <w:sz w:val="27"/>
                <w:szCs w:val="27"/>
                <w:lang w:eastAsia="ru-RU"/>
              </w:rPr>
              <w:softHyphen/>
              <w:t>бранных работниками представителей о выявленных нарушениях трудового законо</w:t>
            </w:r>
            <w:r w:rsidRPr="00EB7E21">
              <w:rPr>
                <w:rFonts w:ascii="Times New Roman" w:eastAsia="Times New Roman" w:hAnsi="Times New Roman" w:cs="Times New Roman"/>
                <w:sz w:val="27"/>
                <w:szCs w:val="27"/>
                <w:lang w:eastAsia="ru-RU"/>
              </w:rPr>
              <w:softHyphen/>
              <w:t>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E1AB93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создавать условия, обеспечивающие участие работников в управлении организа</w:t>
            </w:r>
            <w:r w:rsidRPr="00EB7E21">
              <w:rPr>
                <w:rFonts w:ascii="Times New Roman" w:eastAsia="Times New Roman" w:hAnsi="Times New Roman" w:cs="Times New Roman"/>
                <w:sz w:val="27"/>
                <w:szCs w:val="27"/>
                <w:lang w:eastAsia="ru-RU"/>
              </w:rPr>
              <w:softHyphen/>
              <w:t>цией в предусмотренных ТК РФ, иными федеральными законами и коллективным договором формах;</w:t>
            </w:r>
          </w:p>
          <w:p w14:paraId="7241307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обеспечивать бытовые нужды работников, связанные с исполнением ими трудовых обязанностей;</w:t>
            </w:r>
          </w:p>
          <w:p w14:paraId="49EC9D1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осуществлять обязательное социальное страхование работников в порядке, уста</w:t>
            </w:r>
            <w:r w:rsidRPr="00EB7E21">
              <w:rPr>
                <w:rFonts w:ascii="Times New Roman" w:eastAsia="Times New Roman" w:hAnsi="Times New Roman" w:cs="Times New Roman"/>
                <w:sz w:val="27"/>
                <w:szCs w:val="27"/>
                <w:lang w:eastAsia="ru-RU"/>
              </w:rPr>
              <w:softHyphen/>
              <w:t>новленном федеральными законами;</w:t>
            </w:r>
          </w:p>
          <w:p w14:paraId="1552879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w:t>
            </w:r>
            <w:r w:rsidRPr="00EB7E21">
              <w:rPr>
                <w:rFonts w:ascii="Times New Roman" w:eastAsia="Times New Roman" w:hAnsi="Times New Roman" w:cs="Times New Roman"/>
                <w:sz w:val="27"/>
                <w:szCs w:val="27"/>
                <w:lang w:eastAsia="ru-RU"/>
              </w:rPr>
              <w:softHyphen/>
              <w:t>торые установлены ТК РФ, другими федеральными законами и иными нормативными правовыми актами Российской Федерации;</w:t>
            </w:r>
          </w:p>
          <w:p w14:paraId="1A2893B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w:t>
            </w:r>
            <w:r w:rsidRPr="00EB7E21">
              <w:rPr>
                <w:rFonts w:ascii="Times New Roman" w:eastAsia="Times New Roman" w:hAnsi="Times New Roman" w:cs="Times New Roman"/>
                <w:sz w:val="27"/>
                <w:szCs w:val="27"/>
                <w:lang w:eastAsia="ru-RU"/>
              </w:rPr>
              <w:softHyphen/>
              <w:t>лективным договором, соглашениями, локальными нормативными актами и трудовы</w:t>
            </w:r>
            <w:r w:rsidRPr="00EB7E21">
              <w:rPr>
                <w:rFonts w:ascii="Times New Roman" w:eastAsia="Times New Roman" w:hAnsi="Times New Roman" w:cs="Times New Roman"/>
                <w:sz w:val="27"/>
                <w:szCs w:val="27"/>
                <w:lang w:eastAsia="ru-RU"/>
              </w:rPr>
              <w:softHyphen/>
              <w:t>ми договорами.</w:t>
            </w:r>
          </w:p>
          <w:p w14:paraId="21B7572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4.3. Руководитель образовательной организации в соответствии с законодатель</w:t>
            </w:r>
            <w:r w:rsidRPr="00EB7E21">
              <w:rPr>
                <w:rFonts w:ascii="Times New Roman" w:eastAsia="Times New Roman" w:hAnsi="Times New Roman" w:cs="Times New Roman"/>
                <w:sz w:val="27"/>
                <w:szCs w:val="27"/>
                <w:lang w:eastAsia="ru-RU"/>
              </w:rPr>
              <w:softHyphen/>
              <w:t>ством Российской Федерации и уставом Учреждения назначается учредителем образовательной организации.</w:t>
            </w:r>
          </w:p>
          <w:p w14:paraId="1197493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Кандидаты на должность руководителя образовательной организации должны иметь высшее образование и соответствовать квалификационным требованиям, ука</w:t>
            </w:r>
            <w:r w:rsidRPr="00EB7E21">
              <w:rPr>
                <w:rFonts w:ascii="Times New Roman" w:eastAsia="Times New Roman" w:hAnsi="Times New Roman" w:cs="Times New Roman"/>
                <w:sz w:val="27"/>
                <w:szCs w:val="27"/>
                <w:lang w:eastAsia="ru-RU"/>
              </w:rPr>
              <w:softHyphen/>
              <w:t>занным в квалификационных справочниках, по соответствующим должностям руково</w:t>
            </w:r>
            <w:r w:rsidRPr="00EB7E21">
              <w:rPr>
                <w:rFonts w:ascii="Times New Roman" w:eastAsia="Times New Roman" w:hAnsi="Times New Roman" w:cs="Times New Roman"/>
                <w:sz w:val="27"/>
                <w:szCs w:val="27"/>
                <w:lang w:eastAsia="ru-RU"/>
              </w:rPr>
              <w:softHyphen/>
              <w:t>дителей образовательных организаций и (или) профессиональным стандартам.</w:t>
            </w:r>
          </w:p>
          <w:p w14:paraId="73DF7DF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4.4.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w:t>
            </w:r>
            <w:r w:rsidRPr="00EB7E21">
              <w:rPr>
                <w:rFonts w:ascii="Times New Roman" w:eastAsia="Times New Roman" w:hAnsi="Times New Roman" w:cs="Times New Roman"/>
                <w:sz w:val="27"/>
                <w:szCs w:val="27"/>
                <w:lang w:eastAsia="ru-RU"/>
              </w:rPr>
              <w:softHyphen/>
              <w:t>новленным трудовым законодательством.</w:t>
            </w:r>
          </w:p>
          <w:p w14:paraId="5FF1650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4.5. Кандидаты на должность руководителя государственной или муниципальной образовательной организации и ее руководитель проходят обязательную аттеста</w:t>
            </w:r>
            <w:r w:rsidRPr="00EB7E21">
              <w:rPr>
                <w:rFonts w:ascii="Times New Roman" w:eastAsia="Times New Roman" w:hAnsi="Times New Roman" w:cs="Times New Roman"/>
                <w:sz w:val="27"/>
                <w:szCs w:val="27"/>
                <w:lang w:eastAsia="ru-RU"/>
              </w:rPr>
              <w:softHyphen/>
              <w:t>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w:t>
            </w:r>
          </w:p>
          <w:p w14:paraId="4ABD527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4.6.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w:t>
            </w:r>
            <w:r w:rsidRPr="00EB7E21">
              <w:rPr>
                <w:rFonts w:ascii="Times New Roman" w:eastAsia="Times New Roman" w:hAnsi="Times New Roman" w:cs="Times New Roman"/>
                <w:sz w:val="27"/>
                <w:szCs w:val="27"/>
                <w:lang w:eastAsia="ru-RU"/>
              </w:rPr>
              <w:softHyphen/>
              <w:t>вательной организации не могут исполняться по совместительству.</w:t>
            </w:r>
          </w:p>
          <w:p w14:paraId="5C10D34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4.7. Права и обязанности руководителя образовательной организации, его компетен</w:t>
            </w:r>
            <w:r w:rsidRPr="00EB7E21">
              <w:rPr>
                <w:rFonts w:ascii="Times New Roman" w:eastAsia="Times New Roman" w:hAnsi="Times New Roman" w:cs="Times New Roman"/>
                <w:sz w:val="27"/>
                <w:szCs w:val="27"/>
                <w:lang w:eastAsia="ru-RU"/>
              </w:rPr>
              <w:softHyphen/>
              <w:t>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0C85376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4.8.  Руководителям образовательных организаций и его заместителям  предоставляются в порядке, уста</w:t>
            </w:r>
            <w:r w:rsidRPr="00EB7E21">
              <w:rPr>
                <w:rFonts w:ascii="Times New Roman" w:eastAsia="Times New Roman" w:hAnsi="Times New Roman" w:cs="Times New Roman"/>
                <w:sz w:val="27"/>
                <w:szCs w:val="27"/>
                <w:lang w:eastAsia="ru-RU"/>
              </w:rPr>
              <w:softHyphen/>
              <w:t>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w:t>
            </w:r>
            <w:r w:rsidRPr="00EB7E21">
              <w:rPr>
                <w:rFonts w:ascii="Times New Roman" w:eastAsia="Times New Roman" w:hAnsi="Times New Roman" w:cs="Times New Roman"/>
                <w:sz w:val="27"/>
                <w:szCs w:val="27"/>
                <w:lang w:eastAsia="ru-RU"/>
              </w:rPr>
              <w:softHyphen/>
              <w:t>тами 3 и 5 части 5и частью 8 статьи 47 Федерального закона «Об образовании в Российской Федерации».</w:t>
            </w:r>
          </w:p>
          <w:p w14:paraId="6DAB85F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4.9. Руководитель образовательной организации несет ответственность за руковод</w:t>
            </w:r>
            <w:r w:rsidRPr="00EB7E21">
              <w:rPr>
                <w:rFonts w:ascii="Times New Roman" w:eastAsia="Times New Roman" w:hAnsi="Times New Roman" w:cs="Times New Roman"/>
                <w:sz w:val="27"/>
                <w:szCs w:val="27"/>
                <w:lang w:eastAsia="ru-RU"/>
              </w:rPr>
              <w:softHyphen/>
              <w:t>ство образовательной, научной, воспитательной работой и организационно-хозяйствен</w:t>
            </w:r>
            <w:r w:rsidRPr="00EB7E21">
              <w:rPr>
                <w:rFonts w:ascii="Times New Roman" w:eastAsia="Times New Roman" w:hAnsi="Times New Roman" w:cs="Times New Roman"/>
                <w:sz w:val="27"/>
                <w:szCs w:val="27"/>
                <w:lang w:eastAsia="ru-RU"/>
              </w:rPr>
              <w:softHyphen/>
              <w:t>ной деятельностью образовательной организации.</w:t>
            </w:r>
          </w:p>
          <w:p w14:paraId="6EA23759" w14:textId="77777777" w:rsidR="00436D3A" w:rsidRDefault="00436D3A" w:rsidP="00436D3A">
            <w:pPr>
              <w:spacing w:after="0" w:line="240" w:lineRule="auto"/>
              <w:ind w:firstLine="709"/>
              <w:jc w:val="both"/>
              <w:rPr>
                <w:rFonts w:ascii="Times New Roman" w:eastAsia="Times New Roman" w:hAnsi="Times New Roman" w:cs="Times New Roman"/>
                <w:b/>
                <w:bCs/>
                <w:sz w:val="27"/>
                <w:szCs w:val="27"/>
                <w:bdr w:val="none" w:sz="0" w:space="0" w:color="auto" w:frame="1"/>
                <w:lang w:eastAsia="ru-RU"/>
              </w:rPr>
            </w:pPr>
          </w:p>
          <w:p w14:paraId="6128A0E1" w14:textId="46F5215C"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5. Рабочее время и время отдыха</w:t>
            </w:r>
          </w:p>
          <w:p w14:paraId="6EB0C29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5.1. Рабочее время</w:t>
            </w:r>
            <w:r w:rsidRPr="00EB7E21">
              <w:rPr>
                <w:rFonts w:ascii="Times New Roman" w:eastAsia="Times New Roman" w:hAnsi="Times New Roman" w:cs="Times New Roman"/>
                <w:b/>
                <w:bCs/>
                <w:sz w:val="27"/>
                <w:szCs w:val="27"/>
                <w:bdr w:val="none" w:sz="0" w:space="0" w:color="auto" w:frame="1"/>
                <w:lang w:eastAsia="ru-RU"/>
              </w:rPr>
              <w:t> – </w:t>
            </w:r>
            <w:r w:rsidRPr="00EB7E21">
              <w:rPr>
                <w:rFonts w:ascii="Times New Roman" w:eastAsia="Times New Roman" w:hAnsi="Times New Roman" w:cs="Times New Roman"/>
                <w:sz w:val="27"/>
                <w:szCs w:val="27"/>
                <w:lang w:eastAsia="ru-RU"/>
              </w:rPr>
              <w:t>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14:paraId="0E25CF1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Нормальная продолжительность рабочего времени не может превышать 40 часов в неделю.</w:t>
            </w:r>
          </w:p>
          <w:p w14:paraId="5B862355"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Порядок исчисления нормы рабочего времени на определённые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406516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Работодатель обязан вести учёт времени, фактически отработанного каждым работником.</w:t>
            </w:r>
          </w:p>
          <w:p w14:paraId="416D372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5.2.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15EAAEF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Видами времени отдыха являются:</w:t>
            </w:r>
          </w:p>
          <w:p w14:paraId="6747DA2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перерывы в течение рабочего дня (смены);</w:t>
            </w:r>
          </w:p>
          <w:p w14:paraId="4A8802F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ежедневный (междусменный) отдых;</w:t>
            </w:r>
          </w:p>
          <w:p w14:paraId="5EE7D6C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выходные дни (еженедельный непрерывный отдых);</w:t>
            </w:r>
          </w:p>
          <w:p w14:paraId="7F26E6C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нерабочие праздничные дни;</w:t>
            </w:r>
          </w:p>
          <w:p w14:paraId="12706EB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отпуска.</w:t>
            </w:r>
          </w:p>
          <w:p w14:paraId="7E54E14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5.3. Сокращенная продолжительность рабочего времени устанавливается:</w:t>
            </w:r>
          </w:p>
          <w:p w14:paraId="19548AB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для работников в возрасте до шестнадцати лет – не более 24 часов в неделю;</w:t>
            </w:r>
          </w:p>
          <w:p w14:paraId="5B59467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для работников в возрасте от шестнадцати до восемнадцати лет – не более 35 </w:t>
            </w:r>
            <w:proofErr w:type="gramStart"/>
            <w:r w:rsidRPr="00EB7E21">
              <w:rPr>
                <w:rFonts w:ascii="Times New Roman" w:eastAsia="Times New Roman" w:hAnsi="Times New Roman" w:cs="Times New Roman"/>
                <w:sz w:val="27"/>
                <w:szCs w:val="27"/>
                <w:lang w:eastAsia="ru-RU"/>
              </w:rPr>
              <w:t>часов  в</w:t>
            </w:r>
            <w:proofErr w:type="gramEnd"/>
            <w:r w:rsidRPr="00EB7E21">
              <w:rPr>
                <w:rFonts w:ascii="Times New Roman" w:eastAsia="Times New Roman" w:hAnsi="Times New Roman" w:cs="Times New Roman"/>
                <w:sz w:val="27"/>
                <w:szCs w:val="27"/>
                <w:lang w:eastAsia="ru-RU"/>
              </w:rPr>
              <w:t xml:space="preserve"> неделю;</w:t>
            </w:r>
          </w:p>
          <w:p w14:paraId="0AF257B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для работников, являющихся </w:t>
            </w:r>
            <w:proofErr w:type="gramStart"/>
            <w:r w:rsidRPr="00EB7E21">
              <w:rPr>
                <w:rFonts w:ascii="Times New Roman" w:eastAsia="Times New Roman" w:hAnsi="Times New Roman" w:cs="Times New Roman"/>
                <w:sz w:val="27"/>
                <w:szCs w:val="27"/>
                <w:lang w:eastAsia="ru-RU"/>
              </w:rPr>
              <w:t>инвалидами  I</w:t>
            </w:r>
            <w:proofErr w:type="gramEnd"/>
            <w:r w:rsidRPr="00EB7E21">
              <w:rPr>
                <w:rFonts w:ascii="Times New Roman" w:eastAsia="Times New Roman" w:hAnsi="Times New Roman" w:cs="Times New Roman"/>
                <w:sz w:val="27"/>
                <w:szCs w:val="27"/>
                <w:lang w:eastAsia="ru-RU"/>
              </w:rPr>
              <w:t xml:space="preserve"> и  II группы, - не более 35 часов в неделю;</w:t>
            </w:r>
          </w:p>
          <w:p w14:paraId="0E1B0E2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трёхсторонней комиссии по регулированию социально-трудовых отношений.</w:t>
            </w:r>
          </w:p>
          <w:p w14:paraId="3EFB84E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5.4. По соглашению сторон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226605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14:paraId="254BD6CF"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прав.</w:t>
            </w:r>
          </w:p>
          <w:p w14:paraId="697C82D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5.5.  Продолжительность ежедневной работы (смены) не может превышать:</w:t>
            </w:r>
          </w:p>
          <w:p w14:paraId="68B3479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для работников в возрасте от пятнадцати до шестнадцати лет – 5 часов, в возрасте от шестнадцати до восемнадцати лет – 7 часов;</w:t>
            </w:r>
          </w:p>
          <w:p w14:paraId="40CD75F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для инвалидов – в соответствии с медицинским заключением, выданным в порядке, установленном федеральными законами и иными правовыми актами Российской Федерации.</w:t>
            </w:r>
          </w:p>
          <w:p w14:paraId="253475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5.6.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689916B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36-часовой рабочей неделе – 8 часов;</w:t>
            </w:r>
          </w:p>
          <w:p w14:paraId="5409360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30-часовой рабочей неделе и менее – 6 часов.</w:t>
            </w:r>
          </w:p>
          <w:p w14:paraId="0069C82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5.7. Продолжительность рабочего дня или смены, непосредственно предшествующих нерабочему праздничному дню, уменьшается на один час.</w:t>
            </w:r>
          </w:p>
          <w:p w14:paraId="7530BA2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5.8. Нерабочими праздничными днями в Российской Федерации являются:</w:t>
            </w:r>
          </w:p>
          <w:p w14:paraId="6961CA79"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1, 2, 3, 4, 5, 6 и 8 января – Новогодние каникулы;</w:t>
            </w:r>
          </w:p>
          <w:p w14:paraId="67A172A0"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7 января – Рождество Христово;</w:t>
            </w:r>
          </w:p>
          <w:p w14:paraId="37B748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23 февраля – День защитника Отечества;</w:t>
            </w:r>
          </w:p>
          <w:p w14:paraId="0D71CBA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8 марта – Международный женский день;</w:t>
            </w:r>
          </w:p>
          <w:p w14:paraId="619E88F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 мая – Праздник Весны и Труда;</w:t>
            </w:r>
          </w:p>
          <w:p w14:paraId="19F8D6D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9 мая – День Победы;</w:t>
            </w:r>
          </w:p>
          <w:p w14:paraId="7A5642DA"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12 июня – День России;</w:t>
            </w:r>
          </w:p>
          <w:p w14:paraId="5A4F9C1B"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4 ноября – День народного единства.</w:t>
            </w:r>
          </w:p>
          <w:p w14:paraId="3B249BD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w:t>
            </w:r>
          </w:p>
          <w:p w14:paraId="067B4D6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нормативно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w:t>
            </w:r>
            <w:proofErr w:type="gramStart"/>
            <w:r w:rsidRPr="00EB7E21">
              <w:rPr>
                <w:rFonts w:ascii="Times New Roman" w:eastAsia="Times New Roman" w:hAnsi="Times New Roman" w:cs="Times New Roman"/>
                <w:sz w:val="27"/>
                <w:szCs w:val="27"/>
                <w:lang w:eastAsia="ru-RU"/>
              </w:rPr>
              <w:t>указанных  актов</w:t>
            </w:r>
            <w:proofErr w:type="gramEnd"/>
            <w:r w:rsidRPr="00EB7E21">
              <w:rPr>
                <w:rFonts w:ascii="Times New Roman" w:eastAsia="Times New Roman" w:hAnsi="Times New Roman" w:cs="Times New Roman"/>
                <w:sz w:val="27"/>
                <w:szCs w:val="27"/>
                <w:lang w:eastAsia="ru-RU"/>
              </w:rPr>
              <w:t xml:space="preserve"> не позднее чем за два месяца до календарной даты устанавливаемого выходного дня.</w:t>
            </w:r>
          </w:p>
          <w:p w14:paraId="4354B75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5.9. Работа в выходные и нерабочие праздничные дни запрещается, за исключением случаев предусмотренных ТК РФ.</w:t>
            </w:r>
          </w:p>
          <w:p w14:paraId="240A5F6C"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 xml:space="preserve">5.10. Продолжительность рабочего времени для педагогического </w:t>
            </w:r>
            <w:proofErr w:type="gramStart"/>
            <w:r w:rsidRPr="00EB7E21">
              <w:rPr>
                <w:rFonts w:ascii="Times New Roman" w:eastAsia="Times New Roman" w:hAnsi="Times New Roman" w:cs="Times New Roman"/>
                <w:b/>
                <w:bCs/>
                <w:sz w:val="27"/>
                <w:szCs w:val="27"/>
                <w:bdr w:val="none" w:sz="0" w:space="0" w:color="auto" w:frame="1"/>
                <w:lang w:eastAsia="ru-RU"/>
              </w:rPr>
              <w:t>персонала</w:t>
            </w:r>
            <w:r w:rsidRPr="00EB7E21">
              <w:rPr>
                <w:rFonts w:ascii="Times New Roman" w:eastAsia="Times New Roman" w:hAnsi="Times New Roman" w:cs="Times New Roman"/>
                <w:sz w:val="27"/>
                <w:szCs w:val="27"/>
                <w:lang w:eastAsia="ru-RU"/>
              </w:rPr>
              <w:t>  определяется</w:t>
            </w:r>
            <w:proofErr w:type="gramEnd"/>
            <w:r w:rsidRPr="00EB7E21">
              <w:rPr>
                <w:rFonts w:ascii="Times New Roman" w:eastAsia="Times New Roman" w:hAnsi="Times New Roman" w:cs="Times New Roman"/>
                <w:sz w:val="27"/>
                <w:szCs w:val="27"/>
                <w:lang w:eastAsia="ru-RU"/>
              </w:rPr>
              <w:t xml:space="preserve"> в соответствии с Приказом Министерства образования и науки Российской Федерации «О продолжительности рабочего времени (норме часов педагогической работы за ставку заработной платы) педагогических работников» от 24.12.2010 №2075:</w:t>
            </w:r>
          </w:p>
          <w:p w14:paraId="3CFB6B68"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-старшему воспитателю – 36 часов в неделю;</w:t>
            </w:r>
          </w:p>
          <w:p w14:paraId="14543EF7"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воспитателям – 36 часов в неделю;</w:t>
            </w:r>
          </w:p>
          <w:p w14:paraId="7F00367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музыкальному руководителю – 24 часа в неделю;</w:t>
            </w:r>
          </w:p>
          <w:p w14:paraId="46363791"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учителю-логопеду – 20 часов в неделю;</w:t>
            </w:r>
          </w:p>
          <w:p w14:paraId="28FE825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инструктору по физической культуре – 30 часов в неделю;</w:t>
            </w:r>
          </w:p>
          <w:p w14:paraId="46DAA363"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5.11. Учебно-вспомогательному и обслуживающему персоналу</w:t>
            </w:r>
            <w:r w:rsidRPr="00EB7E21">
              <w:rPr>
                <w:rFonts w:ascii="Times New Roman" w:eastAsia="Times New Roman" w:hAnsi="Times New Roman" w:cs="Times New Roman"/>
                <w:sz w:val="27"/>
                <w:szCs w:val="27"/>
                <w:lang w:eastAsia="ru-RU"/>
              </w:rPr>
              <w:t xml:space="preserve"> в соответствии с квалификационными </w:t>
            </w:r>
            <w:proofErr w:type="gramStart"/>
            <w:r w:rsidRPr="00EB7E21">
              <w:rPr>
                <w:rFonts w:ascii="Times New Roman" w:eastAsia="Times New Roman" w:hAnsi="Times New Roman" w:cs="Times New Roman"/>
                <w:sz w:val="27"/>
                <w:szCs w:val="27"/>
                <w:lang w:eastAsia="ru-RU"/>
              </w:rPr>
              <w:t>характеристиками  устанавливается</w:t>
            </w:r>
            <w:proofErr w:type="gramEnd"/>
            <w:r w:rsidRPr="00EB7E21">
              <w:rPr>
                <w:rFonts w:ascii="Times New Roman" w:eastAsia="Times New Roman" w:hAnsi="Times New Roman" w:cs="Times New Roman"/>
                <w:sz w:val="27"/>
                <w:szCs w:val="27"/>
                <w:lang w:eastAsia="ru-RU"/>
              </w:rPr>
              <w:t xml:space="preserve"> продолжительность рабочего времени:</w:t>
            </w:r>
          </w:p>
          <w:p w14:paraId="4CBAE2C2"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учебно-вспомогательному персоналу (младшим воспитателям) – 40 часов в неделю;</w:t>
            </w:r>
          </w:p>
          <w:p w14:paraId="389A057E"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обслуживающему персоналу – 40 часов в неделю;</w:t>
            </w:r>
          </w:p>
          <w:p w14:paraId="07D18486"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 административной группе – 40 </w:t>
            </w:r>
            <w:proofErr w:type="gramStart"/>
            <w:r w:rsidRPr="00EB7E21">
              <w:rPr>
                <w:rFonts w:ascii="Times New Roman" w:eastAsia="Times New Roman" w:hAnsi="Times New Roman" w:cs="Times New Roman"/>
                <w:sz w:val="27"/>
                <w:szCs w:val="27"/>
                <w:lang w:eastAsia="ru-RU"/>
              </w:rPr>
              <w:t>часов  в</w:t>
            </w:r>
            <w:proofErr w:type="gramEnd"/>
            <w:r w:rsidRPr="00EB7E21">
              <w:rPr>
                <w:rFonts w:ascii="Times New Roman" w:eastAsia="Times New Roman" w:hAnsi="Times New Roman" w:cs="Times New Roman"/>
                <w:sz w:val="27"/>
                <w:szCs w:val="27"/>
                <w:lang w:eastAsia="ru-RU"/>
              </w:rPr>
              <w:t xml:space="preserve"> неделю;</w:t>
            </w:r>
          </w:p>
          <w:p w14:paraId="0BD5C2AD"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b/>
                <w:bCs/>
                <w:sz w:val="27"/>
                <w:szCs w:val="27"/>
                <w:bdr w:val="none" w:sz="0" w:space="0" w:color="auto" w:frame="1"/>
                <w:lang w:eastAsia="ru-RU"/>
              </w:rPr>
              <w:t>5.12. Педагогическим и другим работникам запрещается:</w:t>
            </w:r>
          </w:p>
          <w:p w14:paraId="229A30F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изменять по своему усмотрению расписание непосредственной образовательной деятельности и график работы;</w:t>
            </w:r>
          </w:p>
          <w:p w14:paraId="20406A06" w14:textId="300FF89A"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t xml:space="preserve">- отменять, удлинять или сокращать продолжительность непосредственно образовательной </w:t>
            </w:r>
            <w:proofErr w:type="gramStart"/>
            <w:r w:rsidRPr="00EB7E21">
              <w:rPr>
                <w:rFonts w:ascii="Times New Roman" w:eastAsia="Times New Roman" w:hAnsi="Times New Roman" w:cs="Times New Roman"/>
                <w:sz w:val="27"/>
                <w:szCs w:val="27"/>
                <w:lang w:eastAsia="ru-RU"/>
              </w:rPr>
              <w:t>деятельности  и</w:t>
            </w:r>
            <w:proofErr w:type="gramEnd"/>
            <w:r w:rsidRPr="00EB7E21">
              <w:rPr>
                <w:rFonts w:ascii="Times New Roman" w:eastAsia="Times New Roman" w:hAnsi="Times New Roman" w:cs="Times New Roman"/>
                <w:sz w:val="27"/>
                <w:szCs w:val="27"/>
                <w:lang w:eastAsia="ru-RU"/>
              </w:rPr>
              <w:t xml:space="preserve"> </w:t>
            </w:r>
            <w:proofErr w:type="spellStart"/>
            <w:r w:rsidRPr="00EB7E21">
              <w:rPr>
                <w:rFonts w:ascii="Times New Roman" w:eastAsia="Times New Roman" w:hAnsi="Times New Roman" w:cs="Times New Roman"/>
                <w:sz w:val="27"/>
                <w:szCs w:val="27"/>
                <w:lang w:eastAsia="ru-RU"/>
              </w:rPr>
              <w:t>др</w:t>
            </w:r>
            <w:proofErr w:type="spellEnd"/>
          </w:p>
          <w:p w14:paraId="62303474" w14:textId="77777777" w:rsidR="00EB7E21" w:rsidRPr="00EB7E21" w:rsidRDefault="00EB7E21" w:rsidP="00436D3A">
            <w:pPr>
              <w:spacing w:after="0" w:line="240" w:lineRule="auto"/>
              <w:ind w:firstLine="709"/>
              <w:jc w:val="both"/>
              <w:rPr>
                <w:rFonts w:ascii="Times New Roman" w:eastAsia="Times New Roman" w:hAnsi="Times New Roman" w:cs="Times New Roman"/>
                <w:sz w:val="27"/>
                <w:szCs w:val="27"/>
                <w:lang w:eastAsia="ru-RU"/>
              </w:rPr>
            </w:pPr>
            <w:r w:rsidRPr="00EB7E21">
              <w:rPr>
                <w:rFonts w:ascii="Times New Roman" w:eastAsia="Times New Roman" w:hAnsi="Times New Roman" w:cs="Times New Roman"/>
                <w:sz w:val="27"/>
                <w:szCs w:val="27"/>
                <w:lang w:eastAsia="ru-RU"/>
              </w:rPr>
              <w:lastRenderedPageBreak/>
              <w:t> </w:t>
            </w:r>
          </w:p>
        </w:tc>
      </w:tr>
    </w:tbl>
    <w:p w14:paraId="71683596" w14:textId="77777777" w:rsidR="00EB7E21" w:rsidRPr="00EB7E21" w:rsidRDefault="00EB7E21" w:rsidP="00436D3A">
      <w:pPr>
        <w:spacing w:after="0" w:line="240" w:lineRule="auto"/>
        <w:ind w:firstLine="709"/>
        <w:jc w:val="both"/>
        <w:rPr>
          <w:rFonts w:ascii="Times New Roman" w:eastAsia="Times New Roman" w:hAnsi="Times New Roman" w:cs="Times New Roman"/>
          <w:sz w:val="24"/>
          <w:szCs w:val="24"/>
          <w:lang w:eastAsia="ru-RU"/>
        </w:rPr>
      </w:pPr>
      <w:r w:rsidRPr="00EB7E21">
        <w:rPr>
          <w:rFonts w:ascii="Arial" w:eastAsia="Times New Roman" w:hAnsi="Arial" w:cs="Arial"/>
          <w:color w:val="111111"/>
          <w:sz w:val="27"/>
          <w:szCs w:val="27"/>
          <w:lang w:eastAsia="ru-RU"/>
        </w:rPr>
        <w:lastRenderedPageBreak/>
        <w:br w:type="textWrapping" w:clear="all"/>
      </w:r>
    </w:p>
    <w:p w14:paraId="45DCB8FF" w14:textId="5FF1CF45" w:rsidR="00EB7E21" w:rsidRPr="00EB7E21" w:rsidRDefault="00EB7E21" w:rsidP="00436D3A">
      <w:pPr>
        <w:spacing w:after="0" w:line="240" w:lineRule="auto"/>
        <w:ind w:firstLine="709"/>
        <w:jc w:val="both"/>
        <w:rPr>
          <w:rFonts w:ascii="Arial" w:eastAsia="Times New Roman" w:hAnsi="Arial" w:cs="Arial"/>
          <w:color w:val="111111"/>
          <w:sz w:val="27"/>
          <w:szCs w:val="27"/>
          <w:lang w:eastAsia="ru-RU"/>
        </w:rPr>
      </w:pPr>
    </w:p>
    <w:p w14:paraId="2E1395D8" w14:textId="77777777" w:rsidR="00AA58C7" w:rsidRDefault="00AA58C7" w:rsidP="00436D3A">
      <w:pPr>
        <w:spacing w:after="0" w:line="240" w:lineRule="auto"/>
        <w:ind w:firstLine="709"/>
        <w:jc w:val="both"/>
      </w:pPr>
    </w:p>
    <w:sectPr w:rsidR="00AA58C7" w:rsidSect="00EB7E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A6"/>
    <w:rsid w:val="00436D3A"/>
    <w:rsid w:val="00677BA6"/>
    <w:rsid w:val="00AA58C7"/>
    <w:rsid w:val="00E01C95"/>
    <w:rsid w:val="00EB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EFED"/>
  <w15:chartTrackingRefBased/>
  <w15:docId w15:val="{46ED0C84-C40D-49C9-8EBC-C4389507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904">
      <w:bodyDiv w:val="1"/>
      <w:marLeft w:val="0"/>
      <w:marRight w:val="0"/>
      <w:marTop w:val="0"/>
      <w:marBottom w:val="0"/>
      <w:divBdr>
        <w:top w:val="none" w:sz="0" w:space="0" w:color="auto"/>
        <w:left w:val="none" w:sz="0" w:space="0" w:color="auto"/>
        <w:bottom w:val="none" w:sz="0" w:space="0" w:color="auto"/>
        <w:right w:val="none" w:sz="0" w:space="0" w:color="auto"/>
      </w:divBdr>
      <w:divsChild>
        <w:div w:id="1897426582">
          <w:marLeft w:val="75"/>
          <w:marRight w:val="75"/>
          <w:marTop w:val="0"/>
          <w:marBottom w:val="0"/>
          <w:divBdr>
            <w:top w:val="none" w:sz="0" w:space="0" w:color="auto"/>
            <w:left w:val="none" w:sz="0" w:space="0" w:color="auto"/>
            <w:bottom w:val="none" w:sz="0" w:space="0" w:color="auto"/>
            <w:right w:val="none" w:sz="0" w:space="0" w:color="auto"/>
          </w:divBdr>
          <w:divsChild>
            <w:div w:id="463498601">
              <w:marLeft w:val="0"/>
              <w:marRight w:val="0"/>
              <w:marTop w:val="0"/>
              <w:marBottom w:val="150"/>
              <w:divBdr>
                <w:top w:val="none" w:sz="0" w:space="0" w:color="auto"/>
                <w:left w:val="none" w:sz="0" w:space="0" w:color="auto"/>
                <w:bottom w:val="none" w:sz="0" w:space="0" w:color="auto"/>
                <w:right w:val="none" w:sz="0" w:space="0" w:color="auto"/>
              </w:divBdr>
              <w:divsChild>
                <w:div w:id="1452819212">
                  <w:marLeft w:val="0"/>
                  <w:marRight w:val="0"/>
                  <w:marTop w:val="0"/>
                  <w:marBottom w:val="0"/>
                  <w:divBdr>
                    <w:top w:val="none" w:sz="0" w:space="0" w:color="auto"/>
                    <w:left w:val="none" w:sz="0" w:space="0" w:color="auto"/>
                    <w:bottom w:val="none" w:sz="0" w:space="0" w:color="auto"/>
                    <w:right w:val="none" w:sz="0" w:space="0" w:color="auto"/>
                  </w:divBdr>
                  <w:divsChild>
                    <w:div w:id="8457185">
                      <w:marLeft w:val="0"/>
                      <w:marRight w:val="0"/>
                      <w:marTop w:val="0"/>
                      <w:marBottom w:val="0"/>
                      <w:divBdr>
                        <w:top w:val="none" w:sz="0" w:space="0" w:color="auto"/>
                        <w:left w:val="none" w:sz="0" w:space="0" w:color="auto"/>
                        <w:bottom w:val="none" w:sz="0" w:space="0" w:color="auto"/>
                        <w:right w:val="none" w:sz="0" w:space="0" w:color="auto"/>
                      </w:divBdr>
                    </w:div>
                    <w:div w:id="10881626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2688357">
          <w:marLeft w:val="75"/>
          <w:marRight w:val="75"/>
          <w:marTop w:val="0"/>
          <w:marBottom w:val="0"/>
          <w:divBdr>
            <w:top w:val="none" w:sz="0" w:space="0" w:color="auto"/>
            <w:left w:val="none" w:sz="0" w:space="0" w:color="auto"/>
            <w:bottom w:val="none" w:sz="0" w:space="0" w:color="auto"/>
            <w:right w:val="none" w:sz="0" w:space="0" w:color="auto"/>
          </w:divBdr>
          <w:divsChild>
            <w:div w:id="304090610">
              <w:marLeft w:val="0"/>
              <w:marRight w:val="0"/>
              <w:marTop w:val="0"/>
              <w:marBottom w:val="150"/>
              <w:divBdr>
                <w:top w:val="none" w:sz="0" w:space="0" w:color="auto"/>
                <w:left w:val="none" w:sz="0" w:space="0" w:color="auto"/>
                <w:bottom w:val="none" w:sz="0" w:space="0" w:color="auto"/>
                <w:right w:val="none" w:sz="0" w:space="0" w:color="auto"/>
              </w:divBdr>
              <w:divsChild>
                <w:div w:id="5622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9126</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Инна Крикун</cp:lastModifiedBy>
  <cp:revision>2</cp:revision>
  <dcterms:created xsi:type="dcterms:W3CDTF">2021-11-23T05:20:00Z</dcterms:created>
  <dcterms:modified xsi:type="dcterms:W3CDTF">2021-11-23T05:20:00Z</dcterms:modified>
</cp:coreProperties>
</file>